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65028E" w:rsidP="004F1918">
            <w:pPr>
              <w:pStyle w:val="M7"/>
              <w:framePr w:wrap="auto" w:vAnchor="margin" w:hAnchor="text" w:xAlign="left" w:yAlign="inline"/>
              <w:suppressOverlap w:val="0"/>
              <w:rPr>
                <w:b w:val="0"/>
                <w:sz w:val="18"/>
                <w:szCs w:val="18"/>
                <w:lang w:val="en-US"/>
              </w:rPr>
            </w:pPr>
            <w:r>
              <w:rPr>
                <w:b w:val="0"/>
                <w:sz w:val="18"/>
                <w:szCs w:val="18"/>
                <w:lang w:val="en-US"/>
              </w:rPr>
              <w:t>November 1</w:t>
            </w:r>
            <w:r w:rsidR="00263B75">
              <w:rPr>
                <w:b w:val="0"/>
                <w:sz w:val="18"/>
                <w:szCs w:val="18"/>
                <w:lang w:val="en-US"/>
              </w:rPr>
              <w:t>7</w:t>
            </w:r>
            <w:r>
              <w:rPr>
                <w:b w:val="0"/>
                <w:sz w:val="18"/>
                <w:szCs w:val="18"/>
                <w:lang w:val="en-US"/>
              </w:rPr>
              <w:t>,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5028E" w:rsidRPr="003C3375" w:rsidRDefault="0065028E" w:rsidP="0065028E">
            <w:pPr>
              <w:pStyle w:val="M7"/>
              <w:framePr w:wrap="auto" w:vAnchor="margin" w:hAnchor="text" w:xAlign="left" w:yAlign="inline"/>
              <w:suppressOverlap w:val="0"/>
              <w:rPr>
                <w:lang w:val="en-US"/>
              </w:rPr>
            </w:pPr>
            <w:r>
              <w:rPr>
                <w:lang w:val="en-US"/>
              </w:rPr>
              <w:t>Specialized press contact</w:t>
            </w:r>
            <w:r>
              <w:rPr>
                <w:lang w:val="en-US"/>
              </w:rPr>
              <w:br/>
            </w:r>
            <w:r w:rsidRPr="00884E1F">
              <w:rPr>
                <w:lang w:val="en-US"/>
              </w:rPr>
              <w:t>Dr. Viviana Steiner</w:t>
            </w:r>
          </w:p>
          <w:p w:rsidR="0065028E" w:rsidRPr="00E12886" w:rsidRDefault="0065028E" w:rsidP="0065028E">
            <w:pPr>
              <w:pStyle w:val="M8"/>
              <w:framePr w:wrap="auto" w:vAnchor="margin" w:hAnchor="text" w:xAlign="left" w:yAlign="inline"/>
              <w:suppressOverlap w:val="0"/>
              <w:rPr>
                <w:lang w:val="en-US"/>
              </w:rPr>
            </w:pPr>
            <w:r>
              <w:rPr>
                <w:lang w:val="en-US"/>
              </w:rPr>
              <w:t>Marketing Manager Road Marking</w:t>
            </w:r>
            <w:r w:rsidRPr="00E12886">
              <w:rPr>
                <w:lang w:val="en-US"/>
              </w:rPr>
              <w:t xml:space="preserve"> </w:t>
            </w:r>
          </w:p>
          <w:p w:rsidR="0065028E" w:rsidRPr="00E12886" w:rsidRDefault="0065028E" w:rsidP="0065028E">
            <w:pPr>
              <w:pStyle w:val="M9"/>
              <w:framePr w:wrap="auto" w:vAnchor="margin" w:hAnchor="text" w:xAlign="left" w:yAlign="inline"/>
              <w:suppressOverlap w:val="0"/>
              <w:rPr>
                <w:lang w:val="en-US"/>
              </w:rPr>
            </w:pPr>
            <w:r>
              <w:rPr>
                <w:lang w:val="en-US"/>
              </w:rPr>
              <w:t>Phone +</w:t>
            </w:r>
            <w:r w:rsidRPr="002F7C7D">
              <w:rPr>
                <w:lang w:val="en-US"/>
              </w:rPr>
              <w:t xml:space="preserve"> </w:t>
            </w:r>
            <w:r w:rsidRPr="00884E1F">
              <w:rPr>
                <w:lang w:val="en-US"/>
              </w:rPr>
              <w:t>49 6181 59-3296</w:t>
            </w:r>
          </w:p>
          <w:p w:rsidR="0065028E" w:rsidRDefault="0065028E" w:rsidP="0065028E">
            <w:pPr>
              <w:pStyle w:val="M10"/>
              <w:framePr w:wrap="auto" w:vAnchor="margin" w:hAnchor="text" w:xAlign="left" w:yAlign="inline"/>
              <w:suppressOverlap w:val="0"/>
            </w:pPr>
            <w:r>
              <w:t xml:space="preserve">Fax +49  </w:t>
            </w:r>
            <w:r w:rsidRPr="00884E1F">
              <w:t>6151 18-843750</w:t>
            </w:r>
          </w:p>
          <w:p w:rsidR="00BF555F" w:rsidRPr="00B67484" w:rsidRDefault="0065028E" w:rsidP="0065028E">
            <w:pPr>
              <w:pStyle w:val="M10"/>
              <w:framePr w:wrap="auto" w:vAnchor="margin" w:hAnchor="text" w:xAlign="left" w:yAlign="inline"/>
              <w:suppressOverlap w:val="0"/>
              <w:rPr>
                <w:rFonts w:ascii="Lucida Sans" w:hAnsi="Lucida Sans"/>
              </w:rPr>
            </w:pPr>
            <w:r w:rsidRPr="00884E1F">
              <w:rPr>
                <w:szCs w:val="13"/>
                <w:lang w:val="en-US"/>
              </w:rPr>
              <w:t>viviana.steiner@evonik.com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65028E" w:rsidRDefault="0065028E" w:rsidP="004F1918">
            <w:pPr>
              <w:pStyle w:val="M12"/>
              <w:framePr w:wrap="auto" w:vAnchor="margin" w:hAnchor="text" w:xAlign="left" w:yAlign="inline"/>
              <w:suppressOverlap w:val="0"/>
              <w:rPr>
                <w:lang w:val="en-US"/>
              </w:rPr>
            </w:pPr>
          </w:p>
          <w:p w:rsidR="0065028E" w:rsidRPr="003C3375" w:rsidRDefault="0065028E" w:rsidP="0065028E">
            <w:pPr>
              <w:pStyle w:val="M1"/>
              <w:framePr w:wrap="auto" w:vAnchor="margin" w:hAnchor="text" w:xAlign="left" w:yAlign="inline"/>
              <w:suppressOverlap w:val="0"/>
              <w:rPr>
                <w:lang w:val="en-US"/>
              </w:rPr>
            </w:pPr>
            <w:r>
              <w:rPr>
                <w:lang w:val="en-US"/>
              </w:rPr>
              <w:t>Regional press contact</w:t>
            </w:r>
            <w:r>
              <w:rPr>
                <w:lang w:val="en-US"/>
              </w:rPr>
              <w:br/>
            </w:r>
            <w:r w:rsidRPr="00884E1F">
              <w:rPr>
                <w:lang w:val="en-US"/>
              </w:rPr>
              <w:t>Janna Schneidewindt</w:t>
            </w:r>
          </w:p>
          <w:p w:rsidR="0065028E" w:rsidRDefault="0065028E" w:rsidP="0065028E">
            <w:pPr>
              <w:pStyle w:val="M8"/>
              <w:framePr w:wrap="auto" w:vAnchor="margin" w:hAnchor="text" w:xAlign="left" w:yAlign="inline"/>
              <w:suppressOverlap w:val="0"/>
              <w:rPr>
                <w:lang w:val="en-US"/>
              </w:rPr>
            </w:pPr>
            <w:r w:rsidRPr="00884E1F">
              <w:rPr>
                <w:lang w:val="en-US"/>
              </w:rPr>
              <w:t>Head of Regional Communication</w:t>
            </w:r>
            <w:r w:rsidRPr="00884E1F" w:rsidDel="00884E1F">
              <w:rPr>
                <w:lang w:val="en-US"/>
              </w:rPr>
              <w:t xml:space="preserve"> </w:t>
            </w:r>
          </w:p>
          <w:p w:rsidR="0065028E" w:rsidRPr="00F31F7C" w:rsidRDefault="0065028E" w:rsidP="0065028E">
            <w:pPr>
              <w:pStyle w:val="M8"/>
              <w:framePr w:wrap="auto" w:vAnchor="margin" w:hAnchor="text" w:xAlign="left" w:yAlign="inline"/>
              <w:suppressOverlap w:val="0"/>
              <w:rPr>
                <w:lang w:val="en-US"/>
              </w:rPr>
            </w:pPr>
            <w:r w:rsidRPr="00884E1F">
              <w:rPr>
                <w:lang w:val="en-US"/>
              </w:rPr>
              <w:t>South Ea</w:t>
            </w:r>
            <w:r>
              <w:rPr>
                <w:lang w:val="en-US"/>
              </w:rPr>
              <w:t>st Asia, Australia &amp; NZ</w:t>
            </w:r>
          </w:p>
          <w:p w:rsidR="0065028E" w:rsidRPr="00F31F7C" w:rsidRDefault="0065028E" w:rsidP="0065028E">
            <w:pPr>
              <w:pStyle w:val="M9"/>
              <w:framePr w:wrap="auto" w:vAnchor="margin" w:hAnchor="text" w:xAlign="left" w:yAlign="inline"/>
              <w:suppressOverlap w:val="0"/>
              <w:rPr>
                <w:lang w:val="en-US"/>
              </w:rPr>
            </w:pPr>
            <w:r w:rsidRPr="00F31F7C">
              <w:rPr>
                <w:lang w:val="en-US"/>
              </w:rPr>
              <w:t>Phone +</w:t>
            </w:r>
            <w:r w:rsidRPr="00884E1F">
              <w:rPr>
                <w:lang w:val="en-US"/>
              </w:rPr>
              <w:t>65 6809 6820</w:t>
            </w:r>
            <w:r w:rsidRPr="00F31F7C">
              <w:rPr>
                <w:lang w:val="en-US"/>
              </w:rPr>
              <w:t xml:space="preserve"> </w:t>
            </w:r>
          </w:p>
          <w:p w:rsidR="0065028E" w:rsidRDefault="0065028E" w:rsidP="0065028E">
            <w:pPr>
              <w:pStyle w:val="M10"/>
              <w:framePr w:wrap="auto" w:vAnchor="margin" w:hAnchor="text" w:xAlign="left" w:yAlign="inline"/>
              <w:suppressOverlap w:val="0"/>
            </w:pPr>
            <w:r>
              <w:t xml:space="preserve">Fax + </w:t>
            </w:r>
            <w:r w:rsidRPr="00884E1F">
              <w:t>65 6809 6620</w:t>
            </w:r>
          </w:p>
          <w:p w:rsidR="0065028E" w:rsidRDefault="0065028E" w:rsidP="0065028E">
            <w:pPr>
              <w:pStyle w:val="M10"/>
              <w:framePr w:wrap="auto" w:vAnchor="margin" w:hAnchor="text" w:xAlign="left" w:yAlign="inline"/>
              <w:suppressOverlap w:val="0"/>
            </w:pPr>
            <w:r w:rsidRPr="00884E1F">
              <w:t>janna.schneidewindt@evonik.com</w:t>
            </w:r>
          </w:p>
          <w:p w:rsidR="0065028E" w:rsidRPr="00E12886" w:rsidRDefault="0065028E"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7D096C"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65028E" w:rsidRDefault="00BF555F" w:rsidP="00BF555F">
      <w:pPr>
        <w:framePr w:w="2659" w:wrap="around" w:hAnchor="page" w:x="8971" w:yAlign="bottom" w:anchorLock="1"/>
        <w:tabs>
          <w:tab w:val="left" w:pos="518"/>
        </w:tabs>
        <w:spacing w:line="180" w:lineRule="exact"/>
        <w:rPr>
          <w:noProof/>
          <w:sz w:val="13"/>
          <w:lang w:val="en-US"/>
        </w:rPr>
      </w:pPr>
      <w:r w:rsidRPr="0065028E">
        <w:rPr>
          <w:noProof/>
          <w:sz w:val="13"/>
          <w:lang w:val="en-US"/>
        </w:rPr>
        <w:t>Dr. Johannes Ohmer,</w:t>
      </w:r>
    </w:p>
    <w:p w:rsidR="00BF555F" w:rsidRPr="0065028E" w:rsidRDefault="00BF555F" w:rsidP="00BF555F">
      <w:pPr>
        <w:framePr w:w="2659" w:wrap="around" w:hAnchor="page" w:x="8971" w:yAlign="bottom" w:anchorLock="1"/>
        <w:tabs>
          <w:tab w:val="left" w:pos="518"/>
        </w:tabs>
        <w:spacing w:line="180" w:lineRule="exact"/>
        <w:rPr>
          <w:noProof/>
          <w:sz w:val="13"/>
          <w:lang w:val="en-US"/>
        </w:rPr>
      </w:pPr>
      <w:r w:rsidRPr="0065028E">
        <w:rPr>
          <w:noProof/>
          <w:sz w:val="13"/>
          <w:lang w:val="en-US"/>
        </w:rPr>
        <w:t xml:space="preserve">Simone Hildmann, </w:t>
      </w:r>
    </w:p>
    <w:p w:rsidR="00BF555F" w:rsidRPr="0065028E" w:rsidRDefault="00BF555F" w:rsidP="00BF555F">
      <w:pPr>
        <w:framePr w:w="2659" w:wrap="around" w:hAnchor="page" w:x="8971" w:yAlign="bottom" w:anchorLock="1"/>
        <w:tabs>
          <w:tab w:val="left" w:pos="518"/>
        </w:tabs>
        <w:spacing w:line="180" w:lineRule="exact"/>
        <w:rPr>
          <w:noProof/>
          <w:sz w:val="13"/>
          <w:lang w:val="en-US"/>
        </w:rPr>
      </w:pPr>
      <w:r w:rsidRPr="0065028E">
        <w:rPr>
          <w:noProof/>
          <w:sz w:val="13"/>
          <w:lang w:val="en-US"/>
        </w:rPr>
        <w:t>Alexandra Schwarz</w:t>
      </w:r>
    </w:p>
    <w:p w:rsidR="00BF555F" w:rsidRPr="0065028E" w:rsidRDefault="00BF555F" w:rsidP="00BF555F">
      <w:pPr>
        <w:framePr w:w="2659" w:wrap="around" w:hAnchor="page" w:x="8971" w:yAlign="bottom" w:anchorLock="1"/>
        <w:tabs>
          <w:tab w:val="left" w:pos="518"/>
        </w:tabs>
        <w:spacing w:line="180" w:lineRule="exact"/>
        <w:rPr>
          <w:noProof/>
          <w:sz w:val="13"/>
          <w:lang w:val="en-US"/>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65028E" w:rsidRDefault="0065028E" w:rsidP="0065028E">
      <w:pPr>
        <w:rPr>
          <w:b/>
          <w:bCs/>
          <w:sz w:val="24"/>
          <w:lang w:val="en-US"/>
        </w:rPr>
      </w:pPr>
      <w:r>
        <w:rPr>
          <w:b/>
          <w:bCs/>
          <w:sz w:val="24"/>
          <w:lang w:val="en-US"/>
        </w:rPr>
        <w:t xml:space="preserve">Evonik </w:t>
      </w:r>
      <w:r w:rsidR="00C72D48">
        <w:rPr>
          <w:b/>
          <w:bCs/>
          <w:sz w:val="24"/>
          <w:lang w:val="en-US"/>
        </w:rPr>
        <w:t>presents its f</w:t>
      </w:r>
      <w:r>
        <w:rPr>
          <w:b/>
          <w:bCs/>
          <w:sz w:val="24"/>
          <w:lang w:val="en-US"/>
        </w:rPr>
        <w:t>irst Evonik Road Safety Award in Thailand</w:t>
      </w:r>
    </w:p>
    <w:p w:rsidR="001249AF" w:rsidRPr="001249AF" w:rsidRDefault="001249AF" w:rsidP="0065028E">
      <w:pPr>
        <w:rPr>
          <w:bCs/>
          <w:sz w:val="24"/>
          <w:lang w:val="en-US"/>
        </w:rPr>
      </w:pPr>
      <w:bookmarkStart w:id="0" w:name="_GoBack"/>
      <w:bookmarkEnd w:id="0"/>
    </w:p>
    <w:p w:rsidR="00BA4C6A" w:rsidRDefault="0065028E" w:rsidP="001249AF">
      <w:pPr>
        <w:pStyle w:val="berschrift1"/>
        <w:spacing w:before="60"/>
      </w:pPr>
      <w:r>
        <w:rPr>
          <w:rFonts w:cs="Lucida Sans Unicode"/>
          <w:lang w:val="en-US"/>
        </w:rPr>
        <w:t>Evonik to award its first global ‘Evonik Road Safety Award’ to Department of Rural Roads, Thailand</w:t>
      </w:r>
      <w:r>
        <w:t xml:space="preserve"> </w:t>
      </w:r>
    </w:p>
    <w:p w:rsidR="0065028E" w:rsidRDefault="0065028E" w:rsidP="001249AF">
      <w:pPr>
        <w:pStyle w:val="berschrift1"/>
        <w:spacing w:before="60"/>
      </w:pPr>
      <w:r>
        <w:rPr>
          <w:rFonts w:cs="Lucida Sans Unicode"/>
          <w:lang w:val="en-US"/>
        </w:rPr>
        <w:t>Winning project has proven the effectiveness of colored road markings on improving Thailand’s rural school zones</w:t>
      </w:r>
      <w:r>
        <w:t xml:space="preserve"> </w:t>
      </w:r>
    </w:p>
    <w:p w:rsidR="0065028E" w:rsidRDefault="0065028E" w:rsidP="001249AF">
      <w:pPr>
        <w:pStyle w:val="berschrift1"/>
        <w:spacing w:before="60"/>
      </w:pPr>
      <w:r w:rsidRPr="001200A0">
        <w:rPr>
          <w:rFonts w:cs="Lucida Sans Unicode"/>
          <w:lang w:val="en-US"/>
        </w:rPr>
        <w:t>€10,000 prize will be donated to Queen Sirikit National Institute of Child Health</w:t>
      </w:r>
      <w:r>
        <w:t xml:space="preserve"> </w:t>
      </w:r>
    </w:p>
    <w:p w:rsidR="0065028E" w:rsidRPr="0065028E" w:rsidRDefault="0065028E" w:rsidP="00CD1EE7">
      <w:pPr>
        <w:rPr>
          <w:lang w:val="en-US"/>
        </w:rPr>
      </w:pPr>
    </w:p>
    <w:p w:rsidR="0065028E" w:rsidRDefault="0065028E" w:rsidP="0065028E">
      <w:pPr>
        <w:rPr>
          <w:rFonts w:cs="Lucida Sans Unicode"/>
          <w:szCs w:val="22"/>
          <w:lang w:val="en-US"/>
        </w:rPr>
      </w:pPr>
      <w:r>
        <w:rPr>
          <w:rFonts w:cs="Lucida Sans Unicode"/>
          <w:szCs w:val="22"/>
          <w:lang w:val="en-US"/>
        </w:rPr>
        <w:t>Bangkok</w:t>
      </w:r>
      <w:r w:rsidRPr="0042327A">
        <w:rPr>
          <w:rFonts w:cs="Lucida Sans Unicode"/>
          <w:szCs w:val="22"/>
          <w:lang w:val="en-US"/>
        </w:rPr>
        <w:t>. Evonik</w:t>
      </w:r>
      <w:r>
        <w:rPr>
          <w:rFonts w:cs="Lucida Sans Unicode"/>
          <w:szCs w:val="22"/>
          <w:lang w:val="en-US"/>
        </w:rPr>
        <w:t xml:space="preserve"> Industries AG</w:t>
      </w:r>
      <w:r w:rsidRPr="0042327A">
        <w:rPr>
          <w:rFonts w:cs="Lucida Sans Unicode"/>
          <w:szCs w:val="22"/>
          <w:lang w:val="en-US"/>
        </w:rPr>
        <w:t xml:space="preserve">, </w:t>
      </w:r>
      <w:r>
        <w:rPr>
          <w:rFonts w:cs="Lucida Sans Unicode"/>
          <w:szCs w:val="22"/>
          <w:lang w:val="en-US"/>
        </w:rPr>
        <w:t xml:space="preserve">one of the world’s leading specialty chemicals companies and the inventor of </w:t>
      </w:r>
      <w:r w:rsidRPr="004073F1">
        <w:rPr>
          <w:rFonts w:cs="Lucida Sans Unicode"/>
          <w:szCs w:val="22"/>
          <w:lang w:val="en-US"/>
        </w:rPr>
        <w:t>methylmethacrylate (MMA)</w:t>
      </w:r>
      <w:r>
        <w:rPr>
          <w:rFonts w:cs="Lucida Sans Unicode"/>
          <w:szCs w:val="22"/>
          <w:lang w:val="en-US"/>
        </w:rPr>
        <w:t xml:space="preserve"> cold plastic road markings, hosted an award ceremony at the </w:t>
      </w:r>
      <w:r w:rsidRPr="009149C7">
        <w:rPr>
          <w:rFonts w:cs="Lucida Sans Unicode"/>
          <w:szCs w:val="22"/>
          <w:lang w:val="en-US"/>
        </w:rPr>
        <w:t xml:space="preserve">Residence of the German Ambassador </w:t>
      </w:r>
      <w:r>
        <w:rPr>
          <w:rFonts w:cs="Lucida Sans Unicode"/>
          <w:szCs w:val="22"/>
          <w:lang w:val="en-US"/>
        </w:rPr>
        <w:t>today to present the</w:t>
      </w:r>
      <w:r w:rsidRPr="00F76324">
        <w:rPr>
          <w:rFonts w:cs="Lucida Sans Unicode"/>
          <w:szCs w:val="22"/>
          <w:lang w:val="en-US"/>
        </w:rPr>
        <w:t xml:space="preserve"> </w:t>
      </w:r>
      <w:r>
        <w:rPr>
          <w:rFonts w:cs="Lucida Sans Unicode"/>
          <w:szCs w:val="22"/>
          <w:lang w:val="en-US"/>
        </w:rPr>
        <w:t xml:space="preserve">“Evonik Road Safety Award” to the Department of Rural Roads, Thailand </w:t>
      </w:r>
      <w:r w:rsidRPr="004E09B7">
        <w:rPr>
          <w:rFonts w:cs="Lucida Sans Unicode"/>
          <w:szCs w:val="22"/>
          <w:lang w:val="en-US"/>
        </w:rPr>
        <w:t>(DRR)</w:t>
      </w:r>
      <w:r>
        <w:rPr>
          <w:rFonts w:cs="Lucida Sans Unicode"/>
          <w:szCs w:val="22"/>
          <w:lang w:val="en-US"/>
        </w:rPr>
        <w:t xml:space="preserve">, as an </w:t>
      </w:r>
      <w:r w:rsidRPr="005964BA">
        <w:rPr>
          <w:rFonts w:cs="Lucida Sans Unicode"/>
          <w:szCs w:val="22"/>
          <w:lang w:val="en-US"/>
        </w:rPr>
        <w:t>acknowledgment</w:t>
      </w:r>
      <w:r>
        <w:rPr>
          <w:rFonts w:cs="Lucida Sans Unicode"/>
          <w:szCs w:val="22"/>
          <w:lang w:val="en-US"/>
        </w:rPr>
        <w:t xml:space="preserve"> and reward for their contributions to road safety in Thailand, </w:t>
      </w:r>
      <w:r w:rsidRPr="003547F5">
        <w:rPr>
          <w:rFonts w:cs="Lucida Sans Unicode"/>
          <w:szCs w:val="22"/>
          <w:lang w:val="en-US"/>
        </w:rPr>
        <w:t>especially in rural areas</w:t>
      </w:r>
      <w:r>
        <w:rPr>
          <w:rFonts w:cs="Lucida Sans Unicode"/>
          <w:szCs w:val="22"/>
          <w:lang w:val="en-US"/>
        </w:rPr>
        <w:t xml:space="preserve">. </w:t>
      </w:r>
    </w:p>
    <w:p w:rsidR="0065028E" w:rsidRDefault="0065028E" w:rsidP="0065028E">
      <w:pPr>
        <w:rPr>
          <w:rFonts w:cs="Lucida Sans Unicode"/>
          <w:szCs w:val="22"/>
          <w:lang w:val="en-US"/>
        </w:rPr>
      </w:pPr>
    </w:p>
    <w:p w:rsidR="0065028E" w:rsidRPr="007520B1" w:rsidRDefault="0065028E" w:rsidP="0065028E">
      <w:pPr>
        <w:rPr>
          <w:rFonts w:cs="Lucida Sans Unicode"/>
          <w:szCs w:val="22"/>
          <w:lang w:val="en-US"/>
        </w:rPr>
      </w:pPr>
      <w:r>
        <w:rPr>
          <w:rFonts w:cs="Lucida Sans Unicode"/>
          <w:szCs w:val="22"/>
          <w:lang w:val="en-US"/>
        </w:rPr>
        <w:t xml:space="preserve">Granted this year for the first time, the “Evonik Road Safety Award” is designed to support sustainable road safety initiatives and projects worldwide, as part of the company’s corporate and social responsibility. Evonik advocates good social development in all its global sites and thus, supports charitable undertakings that raises the quality of life. With </w:t>
      </w:r>
      <w:r w:rsidRPr="00192E64">
        <w:rPr>
          <w:rFonts w:cs="Lucida Sans Unicode"/>
          <w:szCs w:val="22"/>
          <w:lang w:val="en-US"/>
        </w:rPr>
        <w:t>H.E. Rolf Schulze</w:t>
      </w:r>
      <w:r>
        <w:rPr>
          <w:rFonts w:cs="Lucida Sans Unicode"/>
          <w:szCs w:val="22"/>
          <w:lang w:val="en-US"/>
        </w:rPr>
        <w:t xml:space="preserve">, German Ambassador, Dr. </w:t>
      </w:r>
      <w:r w:rsidRPr="001F2599">
        <w:rPr>
          <w:rFonts w:cs="Lucida Sans Unicode"/>
          <w:szCs w:val="22"/>
          <w:lang w:val="en-US"/>
        </w:rPr>
        <w:t>Florian Kirschner</w:t>
      </w:r>
      <w:r>
        <w:rPr>
          <w:rFonts w:cs="Lucida Sans Unicode"/>
          <w:szCs w:val="22"/>
          <w:lang w:val="en-US"/>
        </w:rPr>
        <w:t xml:space="preserve">, Country Head of Evonik Thailand, and Jochen Henkels, Business Director of Evonik Road Marking, bestowing the award to </w:t>
      </w:r>
      <w:r w:rsidRPr="004E09B7">
        <w:rPr>
          <w:rFonts w:cs="Lucida Sans Unicode"/>
          <w:szCs w:val="22"/>
          <w:lang w:val="en-US"/>
        </w:rPr>
        <w:t>DRR</w:t>
      </w:r>
      <w:r>
        <w:rPr>
          <w:rFonts w:cs="Lucida Sans Unicode"/>
          <w:szCs w:val="22"/>
          <w:lang w:val="en-US"/>
        </w:rPr>
        <w:t xml:space="preserve"> on their infrastructure project ‘Increase Children Safety – School Zones’, it represents Evonik’s recognition of their contribution on enhancing road safety in 3,000 school-zones of rural areas in Thailand. </w:t>
      </w:r>
    </w:p>
    <w:p w:rsidR="0065028E" w:rsidRDefault="0065028E" w:rsidP="0065028E">
      <w:pPr>
        <w:rPr>
          <w:rFonts w:cs="Lucida Sans Unicode"/>
          <w:szCs w:val="22"/>
          <w:lang w:val="en-US"/>
        </w:rPr>
      </w:pPr>
    </w:p>
    <w:p w:rsidR="0065028E" w:rsidRDefault="0065028E" w:rsidP="0065028E">
      <w:pPr>
        <w:rPr>
          <w:rFonts w:cs="Lucida Sans Unicode"/>
          <w:szCs w:val="22"/>
          <w:lang w:val="en-US"/>
        </w:rPr>
      </w:pPr>
      <w:r>
        <w:rPr>
          <w:rFonts w:cs="Lucida Sans Unicode"/>
          <w:szCs w:val="22"/>
          <w:lang w:val="en-US"/>
        </w:rPr>
        <w:t xml:space="preserve">According to the World Health Organization (WHO), Thailand ranks among the countries with the highest number of traffic fatalities per capita. Many of the roads in Thailand, especially in rural areas, are suffering from poor pedestrian safety conditions. Footpaths have not been built and pedestrians are forced to walk on dirt paths, which can easily cause fatal road accidents. Even in school-zones, children are risking their lives daily to reach schools, as </w:t>
      </w:r>
      <w:r>
        <w:rPr>
          <w:rFonts w:cs="Lucida Sans Unicode"/>
          <w:szCs w:val="22"/>
          <w:lang w:val="en-US"/>
        </w:rPr>
        <w:lastRenderedPageBreak/>
        <w:t xml:space="preserve">reports show that pedestrian accidents mostly involve children under the age of 10, particularly during the school term. </w:t>
      </w:r>
    </w:p>
    <w:p w:rsidR="0065028E" w:rsidRDefault="0065028E" w:rsidP="0065028E">
      <w:pPr>
        <w:rPr>
          <w:rFonts w:cs="Lucida Sans Unicode"/>
          <w:szCs w:val="22"/>
          <w:lang w:val="en-US"/>
        </w:rPr>
      </w:pPr>
    </w:p>
    <w:p w:rsidR="0065028E" w:rsidRDefault="0065028E" w:rsidP="0065028E">
      <w:pPr>
        <w:rPr>
          <w:rFonts w:cs="Lucida Sans Unicode"/>
          <w:szCs w:val="22"/>
          <w:lang w:val="en-US"/>
        </w:rPr>
      </w:pPr>
      <w:r>
        <w:rPr>
          <w:rFonts w:cs="Lucida Sans Unicode"/>
          <w:szCs w:val="22"/>
          <w:lang w:val="en-US"/>
        </w:rPr>
        <w:t>To improve the children’s safety in school-zone areas,</w:t>
      </w:r>
      <w:r w:rsidRPr="003F3977">
        <w:rPr>
          <w:rFonts w:cs="Lucida Sans Unicode"/>
          <w:szCs w:val="22"/>
          <w:lang w:val="en-US"/>
        </w:rPr>
        <w:t xml:space="preserve"> </w:t>
      </w:r>
      <w:r w:rsidRPr="004E09B7">
        <w:rPr>
          <w:rFonts w:cs="Lucida Sans Unicode"/>
          <w:szCs w:val="22"/>
          <w:lang w:val="en-US"/>
        </w:rPr>
        <w:t>DRR</w:t>
      </w:r>
      <w:r>
        <w:rPr>
          <w:rFonts w:cs="Lucida Sans Unicode"/>
          <w:szCs w:val="22"/>
          <w:lang w:val="en-US"/>
        </w:rPr>
        <w:t xml:space="preserve"> began their road safety pilot project at Nonthaburi province in 2013. Besides implementing speed limitations, visual communication to create awareness was key in DRR’s considerations. Through the installation of edge lines, colored anti-skid rumble stripes and pedestrian crossings based on MMA cold plastic-based road markings, they have successfully raised a</w:t>
      </w:r>
      <w:r w:rsidRPr="00A8755D">
        <w:rPr>
          <w:rFonts w:cs="Lucida Sans Unicode"/>
          <w:szCs w:val="22"/>
          <w:lang w:val="en-US"/>
        </w:rPr>
        <w:t xml:space="preserve">wareness of </w:t>
      </w:r>
      <w:r>
        <w:rPr>
          <w:rFonts w:cs="Lucida Sans Unicode"/>
          <w:szCs w:val="22"/>
          <w:lang w:val="en-US"/>
        </w:rPr>
        <w:t>traffic participants. Students, as well as pedestrians, are now better guided, vehicles speed have also been reduced significantly and public transportations run smoothly and safely.</w:t>
      </w:r>
    </w:p>
    <w:p w:rsidR="0065028E" w:rsidRDefault="0065028E" w:rsidP="0065028E">
      <w:pPr>
        <w:rPr>
          <w:rFonts w:cs="Lucida Sans Unicode"/>
          <w:szCs w:val="22"/>
          <w:lang w:val="en-US"/>
        </w:rPr>
      </w:pPr>
    </w:p>
    <w:p w:rsidR="0065028E" w:rsidRDefault="0065028E" w:rsidP="0065028E">
      <w:pPr>
        <w:rPr>
          <w:rFonts w:cs="Lucida Sans Unicode"/>
          <w:szCs w:val="22"/>
          <w:lang w:val="en-US"/>
        </w:rPr>
      </w:pPr>
      <w:r>
        <w:rPr>
          <w:rFonts w:cs="Lucida Sans Unicode"/>
          <w:szCs w:val="22"/>
          <w:lang w:val="en-US"/>
        </w:rPr>
        <w:t xml:space="preserve">Since its implementation in 2013, </w:t>
      </w:r>
      <w:r w:rsidRPr="004E09B7">
        <w:rPr>
          <w:rFonts w:cs="Lucida Sans Unicode"/>
          <w:szCs w:val="22"/>
          <w:lang w:val="en-US"/>
        </w:rPr>
        <w:t>DRR</w:t>
      </w:r>
      <w:r>
        <w:rPr>
          <w:rFonts w:cs="Lucida Sans Unicode"/>
          <w:szCs w:val="22"/>
          <w:lang w:val="en-US"/>
        </w:rPr>
        <w:t xml:space="preserve"> has been monitoring the accident rates, anti-skid performance and the conditions of their road safety materials. Until now, they have accounted zero accidents thus far, and the MMA cold plastic-based road markings remain durable and functional even after 3 years, with no maintenance required. Surveyed students and parents strongly agree that the installation makes the way to and from school safer. With such a successful outcome of the project, this innovative, sustainable and environmentally-friendly solution has already been applied countrywide across more than 700 schools, and will be extended to 3,000 rural schools in the near future. With </w:t>
      </w:r>
      <w:r w:rsidRPr="000455F8">
        <w:rPr>
          <w:rFonts w:cs="Lucida Sans Unicode"/>
          <w:szCs w:val="22"/>
          <w:lang w:val="en-US"/>
        </w:rPr>
        <w:t>€10,000</w:t>
      </w:r>
      <w:r>
        <w:rPr>
          <w:rFonts w:cs="Lucida Sans Unicode"/>
          <w:szCs w:val="22"/>
          <w:lang w:val="en-US"/>
        </w:rPr>
        <w:t xml:space="preserve"> cash prize associated with the award, DRR has asked Evonik to donate it to </w:t>
      </w:r>
      <w:r w:rsidRPr="00EE0CDE">
        <w:rPr>
          <w:rFonts w:cs="Lucida Sans Unicode"/>
          <w:szCs w:val="22"/>
          <w:lang w:val="en-US"/>
        </w:rPr>
        <w:t xml:space="preserve">Queen Sirikit National Institute of Child Health as part of their project’s objective </w:t>
      </w:r>
      <w:r>
        <w:rPr>
          <w:rFonts w:cs="Lucida Sans Unicode"/>
          <w:szCs w:val="22"/>
          <w:lang w:val="en-US"/>
        </w:rPr>
        <w:t xml:space="preserve">to enhance </w:t>
      </w:r>
      <w:r w:rsidRPr="00C02863">
        <w:rPr>
          <w:rFonts w:cs="Lucida Sans Unicode"/>
          <w:szCs w:val="22"/>
          <w:lang w:val="en-US"/>
        </w:rPr>
        <w:t>child and adolescent safety</w:t>
      </w:r>
      <w:r>
        <w:rPr>
          <w:rFonts w:cs="Lucida Sans Unicode"/>
          <w:szCs w:val="22"/>
          <w:lang w:val="en-US"/>
        </w:rPr>
        <w:t xml:space="preserve"> in the country.</w:t>
      </w:r>
    </w:p>
    <w:p w:rsidR="0065028E" w:rsidRDefault="0065028E" w:rsidP="0065028E">
      <w:pPr>
        <w:rPr>
          <w:rFonts w:cs="Lucida Sans Unicode"/>
          <w:szCs w:val="22"/>
          <w:lang w:val="en-US"/>
        </w:rPr>
      </w:pPr>
    </w:p>
    <w:p w:rsidR="0065028E" w:rsidRDefault="0065028E" w:rsidP="0065028E">
      <w:pPr>
        <w:rPr>
          <w:rFonts w:cs="Lucida Sans Unicode"/>
          <w:szCs w:val="22"/>
          <w:lang w:val="en-US"/>
        </w:rPr>
      </w:pPr>
      <w:r>
        <w:rPr>
          <w:rFonts w:cs="Lucida Sans Unicode"/>
          <w:szCs w:val="22"/>
          <w:lang w:val="en-US"/>
        </w:rPr>
        <w:t xml:space="preserve">“By presenting this award to DRR, we wish </w:t>
      </w:r>
      <w:r w:rsidRPr="00515D36">
        <w:rPr>
          <w:rFonts w:cs="Lucida Sans Unicode"/>
          <w:szCs w:val="22"/>
          <w:lang w:val="en-US"/>
        </w:rPr>
        <w:t>t</w:t>
      </w:r>
      <w:r w:rsidRPr="009124F3">
        <w:rPr>
          <w:rFonts w:cs="Lucida Sans Unicode"/>
          <w:szCs w:val="22"/>
          <w:lang w:val="en-US"/>
        </w:rPr>
        <w:t xml:space="preserve">o </w:t>
      </w:r>
      <w:r w:rsidRPr="00515D36">
        <w:rPr>
          <w:rFonts w:cs="Lucida Sans Unicode"/>
          <w:szCs w:val="22"/>
          <w:lang w:val="en-US"/>
        </w:rPr>
        <w:t>promote</w:t>
      </w:r>
      <w:r w:rsidRPr="009124F3">
        <w:rPr>
          <w:rFonts w:cs="Lucida Sans Unicode"/>
          <w:szCs w:val="22"/>
          <w:lang w:val="en-US"/>
        </w:rPr>
        <w:t xml:space="preserve"> sustainable improvements in </w:t>
      </w:r>
      <w:r w:rsidRPr="00515D36">
        <w:rPr>
          <w:rFonts w:cs="Lucida Sans Unicode"/>
          <w:szCs w:val="22"/>
          <w:lang w:val="en-US"/>
        </w:rPr>
        <w:t>roadworks</w:t>
      </w:r>
      <w:r w:rsidRPr="009124F3">
        <w:rPr>
          <w:rFonts w:cs="Lucida Sans Unicode"/>
          <w:szCs w:val="22"/>
          <w:lang w:val="en-US"/>
        </w:rPr>
        <w:t xml:space="preserve"> even further</w:t>
      </w:r>
      <w:r w:rsidRPr="00515D36">
        <w:rPr>
          <w:rFonts w:cs="Lucida Sans Unicode"/>
          <w:szCs w:val="22"/>
          <w:lang w:val="en-US"/>
        </w:rPr>
        <w:t xml:space="preserve">, while spreading road safety awareness among the </w:t>
      </w:r>
      <w:r>
        <w:rPr>
          <w:rFonts w:cs="Lucida Sans Unicode"/>
          <w:szCs w:val="22"/>
          <w:lang w:val="en-US"/>
        </w:rPr>
        <w:t>public,”</w:t>
      </w:r>
      <w:r w:rsidRPr="006F6ECE">
        <w:rPr>
          <w:rFonts w:cs="Lucida Sans Unicode"/>
          <w:szCs w:val="22"/>
          <w:lang w:val="en-US"/>
        </w:rPr>
        <w:t xml:space="preserve"> </w:t>
      </w:r>
      <w:r w:rsidRPr="004E0975">
        <w:rPr>
          <w:rFonts w:cs="Lucida Sans Unicode"/>
          <w:szCs w:val="22"/>
          <w:lang w:val="en-US"/>
        </w:rPr>
        <w:t>Dr.</w:t>
      </w:r>
      <w:r>
        <w:rPr>
          <w:rFonts w:cs="Lucida Sans Unicode"/>
          <w:szCs w:val="22"/>
          <w:lang w:val="en-US"/>
        </w:rPr>
        <w:t xml:space="preserve"> </w:t>
      </w:r>
      <w:r w:rsidRPr="001F2599">
        <w:rPr>
          <w:rFonts w:cs="Lucida Sans Unicode"/>
          <w:szCs w:val="22"/>
          <w:lang w:val="en-US"/>
        </w:rPr>
        <w:t>Florian Kirschner</w:t>
      </w:r>
      <w:r>
        <w:rPr>
          <w:rFonts w:cs="Lucida Sans Unicode"/>
          <w:szCs w:val="22"/>
          <w:lang w:val="en-US"/>
        </w:rPr>
        <w:t>, Country Head of Evonik Thailand commented. “</w:t>
      </w:r>
      <w:r w:rsidRPr="006F6ECE">
        <w:rPr>
          <w:rFonts w:cs="Lucida Sans Unicode"/>
          <w:szCs w:val="22"/>
          <w:lang w:val="en-US"/>
        </w:rPr>
        <w:t>Evonik as the creative industrial group</w:t>
      </w:r>
      <w:r>
        <w:rPr>
          <w:rFonts w:cs="Lucida Sans Unicode"/>
          <w:szCs w:val="22"/>
          <w:lang w:val="en-US"/>
        </w:rPr>
        <w:t xml:space="preserve">, </w:t>
      </w:r>
      <w:r>
        <w:rPr>
          <w:szCs w:val="22"/>
          <w:lang w:val="en-US"/>
        </w:rPr>
        <w:t xml:space="preserve">will continue to </w:t>
      </w:r>
      <w:r w:rsidRPr="00F76324">
        <w:rPr>
          <w:szCs w:val="22"/>
          <w:lang w:val="en-US"/>
        </w:rPr>
        <w:t>address</w:t>
      </w:r>
      <w:r>
        <w:rPr>
          <w:szCs w:val="22"/>
          <w:lang w:val="en-US"/>
        </w:rPr>
        <w:t xml:space="preserve"> the road safety issues with our innovative solutions and build trustful relationships with the local communities.” </w:t>
      </w:r>
    </w:p>
    <w:p w:rsidR="0065028E" w:rsidRDefault="0065028E" w:rsidP="0065028E">
      <w:pPr>
        <w:rPr>
          <w:rFonts w:cs="Lucida Sans Unicode"/>
          <w:szCs w:val="22"/>
          <w:lang w:val="en-US"/>
        </w:rPr>
      </w:pPr>
    </w:p>
    <w:p w:rsidR="0065028E" w:rsidRDefault="0065028E" w:rsidP="0065028E">
      <w:pPr>
        <w:rPr>
          <w:rFonts w:cs="Lucida Sans Unicode"/>
          <w:szCs w:val="22"/>
          <w:lang w:val="en-US"/>
        </w:rPr>
      </w:pPr>
      <w:r>
        <w:rPr>
          <w:rFonts w:cs="Lucida Sans Unicode"/>
          <w:szCs w:val="22"/>
          <w:lang w:val="en-US"/>
        </w:rPr>
        <w:t xml:space="preserve">The “Evonik Road Safety Award” </w:t>
      </w:r>
      <w:r>
        <w:rPr>
          <w:szCs w:val="22"/>
          <w:lang w:val="en-US"/>
        </w:rPr>
        <w:t xml:space="preserve">will be bestowed every year. It </w:t>
      </w:r>
      <w:r>
        <w:rPr>
          <w:rFonts w:cs="Lucida Sans Unicode"/>
          <w:szCs w:val="22"/>
          <w:lang w:val="en-US"/>
        </w:rPr>
        <w:t>assesses entries based on their</w:t>
      </w:r>
      <w:r w:rsidRPr="000F46C8">
        <w:rPr>
          <w:rFonts w:cs="Lucida Sans Unicode"/>
          <w:szCs w:val="22"/>
          <w:lang w:val="en-US"/>
        </w:rPr>
        <w:t xml:space="preserve"> contribution to road safety </w:t>
      </w:r>
      <w:r>
        <w:rPr>
          <w:rFonts w:cs="Lucida Sans Unicode"/>
          <w:szCs w:val="22"/>
          <w:lang w:val="en-US"/>
        </w:rPr>
        <w:t xml:space="preserve">(60%) </w:t>
      </w:r>
      <w:r w:rsidRPr="000F46C8">
        <w:rPr>
          <w:rFonts w:cs="Lucida Sans Unicode"/>
          <w:szCs w:val="22"/>
          <w:lang w:val="en-US"/>
        </w:rPr>
        <w:lastRenderedPageBreak/>
        <w:t>and sustainability</w:t>
      </w:r>
      <w:r>
        <w:rPr>
          <w:rFonts w:cs="Lucida Sans Unicode"/>
          <w:szCs w:val="22"/>
          <w:lang w:val="en-US"/>
        </w:rPr>
        <w:t xml:space="preserve"> </w:t>
      </w:r>
      <w:r w:rsidRPr="00892518">
        <w:rPr>
          <w:rFonts w:cs="Lucida Sans Unicode"/>
          <w:szCs w:val="22"/>
          <w:lang w:val="en-US" w:eastAsia="en-US"/>
        </w:rPr>
        <w:t>(20%)</w:t>
      </w:r>
      <w:r>
        <w:rPr>
          <w:rFonts w:cs="Lucida Sans Unicode"/>
          <w:szCs w:val="22"/>
          <w:lang w:val="en-US" w:eastAsia="en-US"/>
        </w:rPr>
        <w:t>,</w:t>
      </w:r>
      <w:r w:rsidRPr="000F46C8">
        <w:rPr>
          <w:rFonts w:cs="Lucida Sans Unicode"/>
          <w:szCs w:val="22"/>
          <w:lang w:val="en-US"/>
        </w:rPr>
        <w:t xml:space="preserve"> as well as </w:t>
      </w:r>
      <w:r>
        <w:rPr>
          <w:rFonts w:cs="Lucida Sans Unicode"/>
          <w:szCs w:val="22"/>
          <w:lang w:val="en-US"/>
        </w:rPr>
        <w:t>their</w:t>
      </w:r>
      <w:r w:rsidRPr="000F46C8">
        <w:rPr>
          <w:rFonts w:cs="Lucida Sans Unicode"/>
          <w:szCs w:val="22"/>
          <w:lang w:val="en-US"/>
        </w:rPr>
        <w:t xml:space="preserve"> innovative character </w:t>
      </w:r>
      <w:r w:rsidRPr="00892518">
        <w:rPr>
          <w:rFonts w:cs="Lucida Sans Unicode"/>
          <w:szCs w:val="22"/>
          <w:lang w:val="en-US" w:eastAsia="en-US"/>
        </w:rPr>
        <w:t>(10%)</w:t>
      </w:r>
      <w:r>
        <w:rPr>
          <w:rFonts w:cs="Lucida Sans Unicode"/>
          <w:szCs w:val="22"/>
          <w:lang w:val="en-US" w:eastAsia="en-US"/>
        </w:rPr>
        <w:t xml:space="preserve"> </w:t>
      </w:r>
      <w:r w:rsidRPr="000F46C8">
        <w:rPr>
          <w:rFonts w:cs="Lucida Sans Unicode"/>
          <w:szCs w:val="22"/>
          <w:lang w:val="en-US"/>
        </w:rPr>
        <w:t>and potential replicability</w:t>
      </w:r>
      <w:r>
        <w:rPr>
          <w:rFonts w:cs="Lucida Sans Unicode"/>
          <w:szCs w:val="22"/>
          <w:lang w:val="en-US"/>
        </w:rPr>
        <w:t xml:space="preserve"> </w:t>
      </w:r>
      <w:r w:rsidRPr="00892518">
        <w:rPr>
          <w:rFonts w:cs="Lucida Sans Unicode"/>
          <w:szCs w:val="22"/>
          <w:lang w:val="en-US" w:eastAsia="en-US"/>
        </w:rPr>
        <w:t>(10%)</w:t>
      </w:r>
      <w:r w:rsidRPr="000F46C8">
        <w:rPr>
          <w:rFonts w:cs="Lucida Sans Unicode"/>
          <w:szCs w:val="22"/>
          <w:lang w:val="en-US"/>
        </w:rPr>
        <w:t xml:space="preserve">. </w:t>
      </w:r>
      <w:r>
        <w:rPr>
          <w:rFonts w:cs="Lucida Sans Unicode"/>
          <w:szCs w:val="22"/>
          <w:lang w:val="en-US"/>
        </w:rPr>
        <w:t xml:space="preserve">Every applicant were screened by </w:t>
      </w:r>
      <w:r w:rsidRPr="000F46C8">
        <w:rPr>
          <w:rFonts w:cs="Lucida Sans Unicode"/>
          <w:szCs w:val="22"/>
          <w:lang w:val="en-US"/>
        </w:rPr>
        <w:t xml:space="preserve">an independent jury of internationally recognized experts in the field of road safety, transport, and city design; among others </w:t>
      </w:r>
      <w:r>
        <w:rPr>
          <w:rFonts w:cs="Lucida Sans Unicode"/>
          <w:szCs w:val="22"/>
          <w:lang w:val="en-US"/>
        </w:rPr>
        <w:t>is</w:t>
      </w:r>
      <w:r w:rsidRPr="000F46C8">
        <w:rPr>
          <w:rFonts w:cs="Lucida Sans Unicode"/>
          <w:szCs w:val="22"/>
          <w:lang w:val="en-US"/>
        </w:rPr>
        <w:t xml:space="preserve"> the International Road Federation (IRF) Geneva</w:t>
      </w:r>
      <w:r>
        <w:rPr>
          <w:rFonts w:cs="Lucida Sans Unicode"/>
          <w:szCs w:val="22"/>
          <w:lang w:val="en-US"/>
        </w:rPr>
        <w:t xml:space="preserve">. </w:t>
      </w:r>
    </w:p>
    <w:p w:rsidR="00191EA0" w:rsidRPr="003547F5" w:rsidRDefault="00191EA0" w:rsidP="0065028E">
      <w:pPr>
        <w:rPr>
          <w:rFonts w:cs="Lucida Sans Unicode"/>
          <w:szCs w:val="22"/>
          <w:highlight w:val="yellow"/>
          <w:lang w:val="en-US"/>
        </w:rPr>
      </w:pPr>
    </w:p>
    <w:p w:rsidR="0065028E" w:rsidRPr="000F46C8" w:rsidRDefault="001249AF" w:rsidP="0065028E">
      <w:pPr>
        <w:rPr>
          <w:rFonts w:cs="Lucida Sans Unicode"/>
          <w:szCs w:val="22"/>
          <w:lang w:val="en-US"/>
        </w:rPr>
      </w:pPr>
      <w:r>
        <w:rPr>
          <w:noProof/>
          <w:lang w:val="de-DE"/>
        </w:rPr>
        <w:drawing>
          <wp:anchor distT="0" distB="0" distL="114300" distR="114300" simplePos="0" relativeHeight="251658240" behindDoc="0" locked="0" layoutInCell="1" allowOverlap="1">
            <wp:simplePos x="0" y="0"/>
            <wp:positionH relativeFrom="margin">
              <wp:align>left</wp:align>
            </wp:positionH>
            <wp:positionV relativeFrom="paragraph">
              <wp:posOffset>361950</wp:posOffset>
            </wp:positionV>
            <wp:extent cx="4406265" cy="305244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265" cy="3052445"/>
                    </a:xfrm>
                    <a:prstGeom prst="rect">
                      <a:avLst/>
                    </a:prstGeom>
                    <a:noFill/>
                  </pic:spPr>
                </pic:pic>
              </a:graphicData>
            </a:graphic>
            <wp14:sizeRelH relativeFrom="margin">
              <wp14:pctWidth>0</wp14:pctWidth>
            </wp14:sizeRelH>
            <wp14:sizeRelV relativeFrom="margin">
              <wp14:pctHeight>0</wp14:pctHeight>
            </wp14:sizeRelV>
          </wp:anchor>
        </w:drawing>
      </w:r>
    </w:p>
    <w:p w:rsidR="004F1918" w:rsidRDefault="004F1918" w:rsidP="00CD1EE7"/>
    <w:p w:rsidR="00191EA0" w:rsidRDefault="00191EA0" w:rsidP="00CD1EE7"/>
    <w:p w:rsidR="00191EA0" w:rsidRDefault="001249AF" w:rsidP="001249AF">
      <w:pPr>
        <w:spacing w:line="240" w:lineRule="exact"/>
        <w:rPr>
          <w:sz w:val="20"/>
          <w:szCs w:val="20"/>
        </w:rPr>
      </w:pPr>
      <w:r w:rsidRPr="001249AF">
        <w:rPr>
          <w:b/>
          <w:sz w:val="20"/>
          <w:szCs w:val="20"/>
        </w:rPr>
        <w:t>Caption</w:t>
      </w:r>
      <w:r w:rsidRPr="001249AF">
        <w:rPr>
          <w:sz w:val="20"/>
          <w:szCs w:val="20"/>
        </w:rPr>
        <w:t xml:space="preserve"> </w:t>
      </w:r>
    </w:p>
    <w:p w:rsidR="00191EA0" w:rsidRDefault="00191EA0" w:rsidP="001249AF">
      <w:pPr>
        <w:spacing w:line="240" w:lineRule="exact"/>
        <w:rPr>
          <w:sz w:val="20"/>
          <w:szCs w:val="20"/>
        </w:rPr>
      </w:pPr>
      <w:r>
        <w:rPr>
          <w:sz w:val="20"/>
          <w:szCs w:val="20"/>
        </w:rPr>
        <w:t>Evonik Road Safety Award Ceremony, November 16, 2016</w:t>
      </w:r>
    </w:p>
    <w:p w:rsidR="004F1918" w:rsidRPr="001249AF" w:rsidRDefault="001249AF" w:rsidP="001249AF">
      <w:pPr>
        <w:spacing w:line="240" w:lineRule="exact"/>
        <w:rPr>
          <w:sz w:val="20"/>
          <w:szCs w:val="20"/>
        </w:rPr>
      </w:pPr>
      <w:r w:rsidRPr="001249AF">
        <w:rPr>
          <w:sz w:val="20"/>
          <w:szCs w:val="20"/>
        </w:rPr>
        <w:t>(from left to right):</w:t>
      </w:r>
    </w:p>
    <w:p w:rsidR="004F1918" w:rsidRPr="001249AF" w:rsidRDefault="004F1918" w:rsidP="001249AF">
      <w:pPr>
        <w:spacing w:line="240" w:lineRule="exact"/>
        <w:rPr>
          <w:sz w:val="20"/>
          <w:szCs w:val="20"/>
        </w:rPr>
      </w:pPr>
    </w:p>
    <w:p w:rsidR="001249AF" w:rsidRPr="001249AF" w:rsidRDefault="001249AF" w:rsidP="001249AF">
      <w:pPr>
        <w:pStyle w:val="Listenabsatz"/>
        <w:numPr>
          <w:ilvl w:val="0"/>
          <w:numId w:val="35"/>
        </w:numPr>
        <w:spacing w:line="240" w:lineRule="exact"/>
        <w:ind w:left="284" w:hanging="284"/>
        <w:rPr>
          <w:rFonts w:cs="Lucida Sans Unicode"/>
          <w:sz w:val="20"/>
          <w:szCs w:val="20"/>
        </w:rPr>
      </w:pPr>
      <w:r w:rsidRPr="001249AF">
        <w:rPr>
          <w:rFonts w:cs="Lucida Sans Unicode"/>
          <w:sz w:val="20"/>
          <w:szCs w:val="20"/>
        </w:rPr>
        <w:t xml:space="preserve">Mr. Jochen Henkels, Business Director of Evonik Road Marking Business Line </w:t>
      </w:r>
    </w:p>
    <w:p w:rsidR="001249AF" w:rsidRPr="001249AF" w:rsidRDefault="001249AF" w:rsidP="001249AF">
      <w:pPr>
        <w:pStyle w:val="Listenabsatz"/>
        <w:numPr>
          <w:ilvl w:val="0"/>
          <w:numId w:val="35"/>
        </w:numPr>
        <w:spacing w:line="240" w:lineRule="exact"/>
        <w:ind w:left="284" w:hanging="284"/>
        <w:rPr>
          <w:rFonts w:cs="Lucida Sans Unicode"/>
          <w:sz w:val="20"/>
          <w:szCs w:val="20"/>
        </w:rPr>
      </w:pPr>
      <w:r w:rsidRPr="001249AF">
        <w:rPr>
          <w:rFonts w:cs="Lucida Sans Unicode"/>
          <w:sz w:val="20"/>
          <w:szCs w:val="20"/>
        </w:rPr>
        <w:t>His Excellency Mr. Peter Prügel, Ambassador of the Federal Republic of Germany to Thailand</w:t>
      </w:r>
    </w:p>
    <w:p w:rsidR="001249AF" w:rsidRPr="001249AF" w:rsidRDefault="001249AF" w:rsidP="001249AF">
      <w:pPr>
        <w:pStyle w:val="Listenabsatz"/>
        <w:numPr>
          <w:ilvl w:val="0"/>
          <w:numId w:val="35"/>
        </w:numPr>
        <w:spacing w:line="240" w:lineRule="exact"/>
        <w:ind w:left="284" w:hanging="284"/>
        <w:rPr>
          <w:rFonts w:cs="Lucida Sans Unicode"/>
          <w:sz w:val="20"/>
          <w:szCs w:val="20"/>
        </w:rPr>
      </w:pPr>
      <w:r w:rsidRPr="001249AF">
        <w:rPr>
          <w:rFonts w:cs="Lucida Sans Unicode"/>
          <w:sz w:val="20"/>
          <w:szCs w:val="20"/>
        </w:rPr>
        <w:t xml:space="preserve">His Excellency Mr. Arkhom Termpittayapaisith, Minister of Transport, Thailand </w:t>
      </w:r>
    </w:p>
    <w:p w:rsidR="001249AF" w:rsidRPr="001249AF" w:rsidRDefault="001249AF" w:rsidP="001249AF">
      <w:pPr>
        <w:pStyle w:val="Listenabsatz"/>
        <w:numPr>
          <w:ilvl w:val="0"/>
          <w:numId w:val="35"/>
        </w:numPr>
        <w:spacing w:line="240" w:lineRule="exact"/>
        <w:ind w:left="284" w:hanging="284"/>
        <w:rPr>
          <w:rFonts w:cs="Lucida Sans Unicode"/>
          <w:sz w:val="20"/>
          <w:szCs w:val="20"/>
        </w:rPr>
      </w:pPr>
      <w:r w:rsidRPr="001249AF">
        <w:rPr>
          <w:rFonts w:cs="Lucida Sans Unicode"/>
          <w:sz w:val="20"/>
          <w:szCs w:val="20"/>
        </w:rPr>
        <w:t>Mr. Pisak Jitviriyavasin, Director General of Department of Rural Roads, Thailand</w:t>
      </w:r>
    </w:p>
    <w:p w:rsidR="001249AF" w:rsidRPr="001249AF" w:rsidRDefault="001249AF" w:rsidP="001249AF">
      <w:pPr>
        <w:pStyle w:val="Listenabsatz"/>
        <w:numPr>
          <w:ilvl w:val="0"/>
          <w:numId w:val="35"/>
        </w:numPr>
        <w:spacing w:line="240" w:lineRule="exact"/>
        <w:ind w:left="284" w:hanging="284"/>
        <w:rPr>
          <w:rFonts w:cs="Lucida Sans Unicode"/>
          <w:sz w:val="20"/>
          <w:szCs w:val="20"/>
        </w:rPr>
      </w:pPr>
      <w:r w:rsidRPr="001249AF">
        <w:rPr>
          <w:rFonts w:cs="Lucida Sans Unicode"/>
          <w:sz w:val="20"/>
          <w:szCs w:val="20"/>
        </w:rPr>
        <w:t>Mr. Samai Chotisakul, Deputy Director General of Department of Rural Roads, Thailand</w:t>
      </w:r>
    </w:p>
    <w:p w:rsidR="001249AF" w:rsidRPr="001249AF" w:rsidRDefault="001249AF" w:rsidP="001249AF">
      <w:pPr>
        <w:spacing w:line="240" w:lineRule="exact"/>
        <w:rPr>
          <w:sz w:val="20"/>
          <w:szCs w:val="20"/>
        </w:rPr>
      </w:pPr>
    </w:p>
    <w:p w:rsidR="00191EA0" w:rsidRDefault="00191EA0">
      <w:pPr>
        <w:spacing w:line="240" w:lineRule="auto"/>
        <w:rPr>
          <w:sz w:val="20"/>
          <w:szCs w:val="20"/>
        </w:rPr>
      </w:pPr>
      <w:r>
        <w:rPr>
          <w:sz w:val="20"/>
          <w:szCs w:val="20"/>
        </w:rPr>
        <w:br w:type="page"/>
      </w:r>
    </w:p>
    <w:p w:rsidR="001249AF" w:rsidRPr="001249AF" w:rsidRDefault="001249AF" w:rsidP="001249AF">
      <w:pPr>
        <w:spacing w:line="240" w:lineRule="exact"/>
        <w:rPr>
          <w:sz w:val="20"/>
          <w:szCs w:val="20"/>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 xml:space="preserve">Company information </w:t>
      </w:r>
    </w:p>
    <w:p w:rsidR="00BF555F" w:rsidRDefault="00BF555F" w:rsidP="00BF555F">
      <w:pPr>
        <w:spacing w:line="220" w:lineRule="exact"/>
        <w:rPr>
          <w:rFonts w:cs="Lucida Sans Unicode"/>
          <w:sz w:val="18"/>
          <w:szCs w:val="18"/>
          <w:lang w:val="en-US"/>
        </w:rPr>
      </w:pPr>
      <w:r w:rsidRPr="00BF555F">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65028E" w:rsidRDefault="0065028E" w:rsidP="00BF555F">
      <w:pPr>
        <w:spacing w:line="220" w:lineRule="exact"/>
        <w:rPr>
          <w:rFonts w:cs="Lucida Sans Unicode"/>
          <w:sz w:val="18"/>
          <w:szCs w:val="18"/>
          <w:lang w:val="en-US"/>
        </w:rPr>
      </w:pPr>
    </w:p>
    <w:p w:rsidR="0065028E" w:rsidRPr="0065028E" w:rsidRDefault="0065028E" w:rsidP="0065028E">
      <w:pPr>
        <w:spacing w:line="220" w:lineRule="exact"/>
        <w:rPr>
          <w:rFonts w:cs="Lucida Sans Unicode"/>
          <w:b/>
          <w:sz w:val="18"/>
          <w:szCs w:val="18"/>
          <w:lang w:val="en-US"/>
        </w:rPr>
      </w:pPr>
      <w:r w:rsidRPr="0065028E">
        <w:rPr>
          <w:rFonts w:cs="Lucida Sans Unicode"/>
          <w:b/>
          <w:sz w:val="18"/>
          <w:szCs w:val="18"/>
          <w:lang w:val="en-US"/>
        </w:rPr>
        <w:t xml:space="preserve">Evonik in South East Asia, Australia &amp; New Zealand (SEAANZ) </w:t>
      </w:r>
    </w:p>
    <w:p w:rsidR="0065028E" w:rsidRPr="0065028E" w:rsidRDefault="0065028E" w:rsidP="0065028E">
      <w:pPr>
        <w:spacing w:line="220" w:lineRule="exact"/>
        <w:rPr>
          <w:rFonts w:cs="Lucida Sans Unicode"/>
          <w:sz w:val="18"/>
          <w:szCs w:val="18"/>
          <w:lang w:val="en-US"/>
        </w:rPr>
      </w:pPr>
      <w:r w:rsidRPr="0065028E">
        <w:rPr>
          <w:rFonts w:cs="Lucida Sans Unicode"/>
          <w:sz w:val="18"/>
          <w:szCs w:val="18"/>
          <w:lang w:val="en-US"/>
        </w:rPr>
        <w:t>Headquartered in Singapore, Evonik is present in the SEAANZ region with production sites, sales offices, innovation and technical service centers located in Australia, Indonesia, Malaysia, New Zealand, Pakistan, Philippines, Singapore, Thailand and Vietnam. With more than 800 employees in the region, the company steadily grows its footprint in SEAANZ by expanding its regional operations in response to the growing demand. Evonik Industries has been establishing customer relationships and importing a broad range of products in the SEAANZ region since the 1920’s.</w:t>
      </w:r>
    </w:p>
    <w:p w:rsidR="0065028E" w:rsidRDefault="0065028E" w:rsidP="00BF555F">
      <w:pPr>
        <w:spacing w:line="220" w:lineRule="exact"/>
        <w:rPr>
          <w:rFonts w:cs="Lucida Sans Unicode"/>
          <w:sz w:val="18"/>
          <w:szCs w:val="18"/>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Default="00BF555F" w:rsidP="00BF555F">
      <w:pPr>
        <w:spacing w:line="220" w:lineRule="exact"/>
        <w:rPr>
          <w:sz w:val="18"/>
          <w:szCs w:val="18"/>
          <w:lang w:val="en-US"/>
        </w:rPr>
      </w:pPr>
    </w:p>
    <w:p w:rsidR="0065028E" w:rsidRPr="00BF555F" w:rsidRDefault="0065028E"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altName w:val="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7D096C">
      <w:rPr>
        <w:rStyle w:val="Seitenzahl"/>
        <w:noProof/>
      </w:rPr>
      <w:t>4</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7D096C">
      <w:rPr>
        <w:rStyle w:val="Seitenzahl"/>
        <w:noProof/>
      </w:rPr>
      <w:t>4</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7D096C">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7D096C">
      <w:rPr>
        <w:rStyle w:val="Seitenzahl"/>
        <w:noProof/>
        <w:szCs w:val="18"/>
      </w:rPr>
      <w:t>4</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2AE4AE6"/>
    <w:multiLevelType w:val="hybridMultilevel"/>
    <w:tmpl w:val="414A2FA0"/>
    <w:lvl w:ilvl="0" w:tplc="C26EA5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41BAD"/>
    <w:multiLevelType w:val="hybridMultilevel"/>
    <w:tmpl w:val="E266FE54"/>
    <w:lvl w:ilvl="0" w:tplc="C26EA5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526083"/>
    <w:multiLevelType w:val="hybridMultilevel"/>
    <w:tmpl w:val="74542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96854"/>
    <w:rsid w:val="000A0DDB"/>
    <w:rsid w:val="000B4D73"/>
    <w:rsid w:val="000D081A"/>
    <w:rsid w:val="000D1DD8"/>
    <w:rsid w:val="000D7DF9"/>
    <w:rsid w:val="000E06AB"/>
    <w:rsid w:val="000E2184"/>
    <w:rsid w:val="000F70A3"/>
    <w:rsid w:val="000F7816"/>
    <w:rsid w:val="00124443"/>
    <w:rsid w:val="001249AF"/>
    <w:rsid w:val="0014346F"/>
    <w:rsid w:val="00162B4B"/>
    <w:rsid w:val="001631E8"/>
    <w:rsid w:val="00165932"/>
    <w:rsid w:val="00166485"/>
    <w:rsid w:val="0017414F"/>
    <w:rsid w:val="00180DC0"/>
    <w:rsid w:val="001837C2"/>
    <w:rsid w:val="00183F73"/>
    <w:rsid w:val="00191AC3"/>
    <w:rsid w:val="00191B6A"/>
    <w:rsid w:val="00191EA0"/>
    <w:rsid w:val="001936C1"/>
    <w:rsid w:val="00196518"/>
    <w:rsid w:val="001F7C26"/>
    <w:rsid w:val="00221C32"/>
    <w:rsid w:val="002427AA"/>
    <w:rsid w:val="0024351A"/>
    <w:rsid w:val="0024351E"/>
    <w:rsid w:val="00263B75"/>
    <w:rsid w:val="00271C13"/>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28E"/>
    <w:rsid w:val="00652A75"/>
    <w:rsid w:val="006651E2"/>
    <w:rsid w:val="006A087C"/>
    <w:rsid w:val="006A581A"/>
    <w:rsid w:val="006A5A6B"/>
    <w:rsid w:val="006C6EA8"/>
    <w:rsid w:val="006D601A"/>
    <w:rsid w:val="006E2F15"/>
    <w:rsid w:val="006E434B"/>
    <w:rsid w:val="006F3AB9"/>
    <w:rsid w:val="00713E5A"/>
    <w:rsid w:val="00717EDA"/>
    <w:rsid w:val="0072366D"/>
    <w:rsid w:val="00723778"/>
    <w:rsid w:val="00731495"/>
    <w:rsid w:val="00744FA6"/>
    <w:rsid w:val="00763004"/>
    <w:rsid w:val="00770879"/>
    <w:rsid w:val="00775D2E"/>
    <w:rsid w:val="007767AB"/>
    <w:rsid w:val="00784360"/>
    <w:rsid w:val="007A2C47"/>
    <w:rsid w:val="007C1E2C"/>
    <w:rsid w:val="007C4857"/>
    <w:rsid w:val="007D096C"/>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72D48"/>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B746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5028E"/>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124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D89F4181</Template>
  <TotalTime>0</TotalTime>
  <Pages>4</Pages>
  <Words>1126</Words>
  <Characters>6633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7744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12</cp:revision>
  <cp:lastPrinted>2016-11-16T15:07:00Z</cp:lastPrinted>
  <dcterms:created xsi:type="dcterms:W3CDTF">2016-11-15T14:39:00Z</dcterms:created>
  <dcterms:modified xsi:type="dcterms:W3CDTF">2016-11-16T15:08:00Z</dcterms:modified>
</cp:coreProperties>
</file>