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5B3BD7" w:rsidRPr="00344D49" w:rsidTr="002159BA">
        <w:trPr>
          <w:trHeight w:val="851"/>
        </w:trPr>
        <w:tc>
          <w:tcPr>
            <w:tcW w:w="2552" w:type="dxa"/>
            <w:shd w:val="clear" w:color="auto" w:fill="auto"/>
          </w:tcPr>
          <w:p w:rsidR="005B3BD7" w:rsidRPr="00344D49" w:rsidRDefault="005B3BD7" w:rsidP="00F24244">
            <w:pPr>
              <w:spacing w:line="276" w:lineRule="auto"/>
              <w:rPr>
                <w:noProof/>
                <w:sz w:val="18"/>
                <w:szCs w:val="13"/>
              </w:rPr>
            </w:pPr>
            <w:r w:rsidRPr="00344D49">
              <w:rPr>
                <w:noProof/>
                <w:sz w:val="18"/>
                <w:szCs w:val="13"/>
              </w:rPr>
              <w:fldChar w:fldCharType="begin"/>
            </w:r>
            <w:r w:rsidRPr="00344D49">
              <w:rPr>
                <w:noProof/>
                <w:sz w:val="18"/>
                <w:szCs w:val="13"/>
              </w:rPr>
              <w:instrText xml:space="preserve"> TIME \@ "d. MMMM yyyy" </w:instrText>
            </w:r>
            <w:r w:rsidRPr="00344D49">
              <w:rPr>
                <w:noProof/>
                <w:sz w:val="18"/>
                <w:szCs w:val="13"/>
              </w:rPr>
              <w:fldChar w:fldCharType="separate"/>
            </w:r>
            <w:r w:rsidR="00C355BB">
              <w:rPr>
                <w:noProof/>
                <w:sz w:val="18"/>
                <w:szCs w:val="13"/>
              </w:rPr>
              <w:t>24. Oktober 2017</w:t>
            </w:r>
            <w:r w:rsidRPr="00344D49">
              <w:rPr>
                <w:noProof/>
                <w:sz w:val="18"/>
                <w:szCs w:val="13"/>
              </w:rPr>
              <w:fldChar w:fldCharType="end"/>
            </w:r>
          </w:p>
          <w:p w:rsidR="005B3BD7" w:rsidRPr="00344D49" w:rsidRDefault="005B3BD7" w:rsidP="00F24244">
            <w:pPr>
              <w:spacing w:line="276" w:lineRule="auto"/>
              <w:rPr>
                <w:noProof/>
                <w:sz w:val="13"/>
                <w:szCs w:val="13"/>
              </w:rPr>
            </w:pPr>
          </w:p>
          <w:p w:rsidR="005B3BD7" w:rsidRDefault="005B3BD7" w:rsidP="00F24244">
            <w:pPr>
              <w:spacing w:line="276" w:lineRule="auto"/>
              <w:rPr>
                <w:noProof/>
                <w:sz w:val="13"/>
                <w:szCs w:val="13"/>
              </w:rPr>
            </w:pPr>
          </w:p>
          <w:p w:rsidR="00176FF9" w:rsidRDefault="00617D70" w:rsidP="00F24244">
            <w:pPr>
              <w:spacing w:line="276" w:lineRule="auto"/>
              <w:rPr>
                <w:sz w:val="13"/>
                <w:szCs w:val="13"/>
              </w:rPr>
            </w:pPr>
            <w:r>
              <w:rPr>
                <w:b/>
                <w:sz w:val="13"/>
                <w:szCs w:val="13"/>
              </w:rPr>
              <w:t>Saskia Witte</w:t>
            </w:r>
          </w:p>
          <w:p w:rsidR="00176FF9" w:rsidRDefault="00D22574" w:rsidP="00F24244">
            <w:pPr>
              <w:spacing w:line="276" w:lineRule="auto"/>
              <w:rPr>
                <w:sz w:val="13"/>
                <w:szCs w:val="13"/>
              </w:rPr>
            </w:pPr>
            <w:r>
              <w:rPr>
                <w:sz w:val="13"/>
                <w:szCs w:val="13"/>
              </w:rPr>
              <w:t>Standortkommunikation</w:t>
            </w:r>
          </w:p>
          <w:p w:rsidR="00176FF9" w:rsidRDefault="00176FF9" w:rsidP="00F24244">
            <w:pPr>
              <w:spacing w:line="276" w:lineRule="auto"/>
              <w:rPr>
                <w:sz w:val="13"/>
                <w:szCs w:val="13"/>
              </w:rPr>
            </w:pPr>
            <w:r>
              <w:rPr>
                <w:sz w:val="13"/>
                <w:szCs w:val="13"/>
              </w:rPr>
              <w:t xml:space="preserve">Telefon +49 </w:t>
            </w:r>
            <w:r w:rsidR="00055C2F">
              <w:rPr>
                <w:sz w:val="13"/>
                <w:szCs w:val="13"/>
              </w:rPr>
              <w:t>7623 91-7</w:t>
            </w:r>
            <w:r w:rsidR="00617D70">
              <w:rPr>
                <w:sz w:val="13"/>
                <w:szCs w:val="13"/>
              </w:rPr>
              <w:t>159</w:t>
            </w:r>
          </w:p>
          <w:p w:rsidR="005B3BD7" w:rsidRPr="00FF3C44" w:rsidRDefault="00617D70" w:rsidP="00617D70">
            <w:pPr>
              <w:pStyle w:val="M1"/>
              <w:framePr w:wrap="auto" w:vAnchor="margin" w:hAnchor="text" w:xAlign="left" w:yAlign="inline"/>
              <w:spacing w:line="276" w:lineRule="auto"/>
              <w:ind w:right="0"/>
              <w:suppressOverlap w:val="0"/>
              <w:rPr>
                <w:b w:val="0"/>
                <w:noProof/>
                <w:szCs w:val="13"/>
              </w:rPr>
            </w:pPr>
            <w:r>
              <w:rPr>
                <w:b w:val="0"/>
                <w:szCs w:val="13"/>
              </w:rPr>
              <w:t>saskia</w:t>
            </w:r>
            <w:r w:rsidR="00176FF9" w:rsidRPr="00176FF9">
              <w:rPr>
                <w:b w:val="0"/>
                <w:szCs w:val="13"/>
              </w:rPr>
              <w:t>.</w:t>
            </w:r>
            <w:r>
              <w:rPr>
                <w:b w:val="0"/>
                <w:szCs w:val="13"/>
              </w:rPr>
              <w:t>witte</w:t>
            </w:r>
            <w:r w:rsidR="00055C2F">
              <w:rPr>
                <w:b w:val="0"/>
                <w:szCs w:val="13"/>
              </w:rPr>
              <w:t>@</w:t>
            </w:r>
            <w:r w:rsidR="00FF3C44">
              <w:rPr>
                <w:b w:val="0"/>
                <w:noProof/>
                <w:szCs w:val="13"/>
              </w:rPr>
              <w:t>evonik.com</w:t>
            </w:r>
          </w:p>
        </w:tc>
      </w:tr>
    </w:tbl>
    <w:p w:rsidR="00C76DD9" w:rsidRDefault="00C76DD9" w:rsidP="00593709">
      <w:pPr>
        <w:framePr w:w="2659" w:h="4411" w:hRule="exact" w:wrap="around" w:vAnchor="page" w:hAnchor="page" w:x="9001" w:y="11461" w:anchorLock="1"/>
        <w:tabs>
          <w:tab w:val="left" w:pos="518"/>
        </w:tabs>
        <w:spacing w:line="276" w:lineRule="auto"/>
        <w:rPr>
          <w:sz w:val="13"/>
        </w:rPr>
      </w:pPr>
      <w:r>
        <w:rPr>
          <w:b/>
          <w:sz w:val="13"/>
        </w:rPr>
        <w:t>Evonik Technology &amp; Infrastructure GmbH</w:t>
      </w:r>
    </w:p>
    <w:p w:rsidR="00C76DD9" w:rsidRDefault="00C76DD9" w:rsidP="00593709">
      <w:pPr>
        <w:framePr w:w="2659" w:h="4411" w:hRule="exact" w:wrap="around" w:vAnchor="page" w:hAnchor="page" w:x="9001" w:y="11461" w:anchorLock="1"/>
        <w:tabs>
          <w:tab w:val="left" w:pos="518"/>
        </w:tabs>
        <w:spacing w:line="276" w:lineRule="auto"/>
        <w:rPr>
          <w:sz w:val="13"/>
        </w:rPr>
      </w:pPr>
      <w:proofErr w:type="spellStart"/>
      <w:r>
        <w:rPr>
          <w:sz w:val="13"/>
        </w:rPr>
        <w:t>Rellinghauser</w:t>
      </w:r>
      <w:proofErr w:type="spellEnd"/>
      <w:r>
        <w:rPr>
          <w:sz w:val="13"/>
        </w:rPr>
        <w:t xml:space="preserve"> Straße 1-11</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45128 Essen</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Telefon +49 201 177-01</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Telefax +49 201 177-3475</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www.evonik.de</w:t>
      </w:r>
    </w:p>
    <w:p w:rsidR="00C76DD9" w:rsidRDefault="00C76DD9" w:rsidP="00593709">
      <w:pPr>
        <w:framePr w:w="2659" w:h="4411" w:hRule="exact" w:wrap="around" w:vAnchor="page" w:hAnchor="page" w:x="9001" w:y="11461" w:anchorLock="1"/>
        <w:tabs>
          <w:tab w:val="left" w:pos="518"/>
        </w:tabs>
        <w:spacing w:line="276" w:lineRule="auto"/>
        <w:rPr>
          <w:sz w:val="13"/>
        </w:rPr>
      </w:pPr>
    </w:p>
    <w:p w:rsidR="00C76DD9" w:rsidRDefault="00C76DD9" w:rsidP="00593709">
      <w:pPr>
        <w:framePr w:w="2659" w:h="4411" w:hRule="exact" w:wrap="around" w:vAnchor="page" w:hAnchor="page" w:x="9001" w:y="11461" w:anchorLock="1"/>
        <w:tabs>
          <w:tab w:val="left" w:pos="518"/>
        </w:tabs>
        <w:spacing w:line="276" w:lineRule="auto"/>
        <w:rPr>
          <w:sz w:val="13"/>
        </w:rPr>
      </w:pPr>
      <w:r>
        <w:rPr>
          <w:b/>
          <w:sz w:val="13"/>
        </w:rPr>
        <w:t>Aufsichtsrat</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Thomas Wessel, Vorsitzender</w:t>
      </w:r>
    </w:p>
    <w:p w:rsidR="00C76DD9" w:rsidRDefault="00C76DD9" w:rsidP="00593709">
      <w:pPr>
        <w:framePr w:w="2659" w:h="4411" w:hRule="exact" w:wrap="around" w:vAnchor="page" w:hAnchor="page" w:x="9001" w:y="11461" w:anchorLock="1"/>
        <w:tabs>
          <w:tab w:val="left" w:pos="518"/>
        </w:tabs>
        <w:spacing w:line="276" w:lineRule="auto"/>
        <w:rPr>
          <w:sz w:val="13"/>
        </w:rPr>
      </w:pPr>
      <w:r>
        <w:rPr>
          <w:b/>
          <w:sz w:val="13"/>
        </w:rPr>
        <w:t>Geschäftsführung</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Gregor Hetzke, Vorsitzender</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Dr. Clemens Herberg</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Stefan Behrens</w:t>
      </w:r>
    </w:p>
    <w:p w:rsidR="00C76DD9" w:rsidRDefault="00C76DD9" w:rsidP="00593709">
      <w:pPr>
        <w:framePr w:w="2659" w:h="4411" w:hRule="exact" w:wrap="around" w:vAnchor="page" w:hAnchor="page" w:x="9001" w:y="11461" w:anchorLock="1"/>
        <w:tabs>
          <w:tab w:val="left" w:pos="518"/>
        </w:tabs>
        <w:spacing w:line="276" w:lineRule="auto"/>
        <w:rPr>
          <w:sz w:val="13"/>
        </w:rPr>
      </w:pP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Sitz der Gesellschaft ist Essen</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Registergericht</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Amtsgericht Essen</w:t>
      </w:r>
    </w:p>
    <w:p w:rsidR="00C76DD9" w:rsidRDefault="00C76DD9" w:rsidP="00593709">
      <w:pPr>
        <w:framePr w:w="2659" w:h="4411" w:hRule="exact" w:wrap="around" w:vAnchor="page" w:hAnchor="page" w:x="9001" w:y="11461" w:anchorLock="1"/>
        <w:tabs>
          <w:tab w:val="left" w:pos="518"/>
        </w:tabs>
        <w:spacing w:line="276" w:lineRule="auto"/>
        <w:rPr>
          <w:sz w:val="13"/>
        </w:rPr>
      </w:pPr>
      <w:r>
        <w:rPr>
          <w:sz w:val="13"/>
        </w:rPr>
        <w:t>Handelsregister B 25884</w:t>
      </w:r>
    </w:p>
    <w:p w:rsidR="0015068C" w:rsidRPr="0015068C" w:rsidRDefault="0015068C" w:rsidP="0015068C">
      <w:pPr>
        <w:spacing w:after="160" w:line="259" w:lineRule="auto"/>
        <w:rPr>
          <w:rFonts w:asciiTheme="minorHAnsi" w:eastAsia="SimSun" w:hAnsiTheme="minorHAnsi" w:cs="Lucida Sans"/>
          <w:b/>
          <w:szCs w:val="22"/>
          <w:lang w:eastAsia="zh-CN"/>
        </w:rPr>
      </w:pPr>
      <w:r w:rsidRPr="0015068C">
        <w:rPr>
          <w:rFonts w:asciiTheme="minorHAnsi" w:eastAsia="SimSun" w:hAnsiTheme="minorHAnsi" w:cs="Lucida Sans"/>
          <w:b/>
          <w:sz w:val="32"/>
          <w:szCs w:val="32"/>
          <w:lang w:eastAsia="zh-CN"/>
        </w:rPr>
        <w:t xml:space="preserve">BVB-Fußballtraining zum 10. Geburtstag von Evonik </w:t>
      </w:r>
    </w:p>
    <w:p w:rsidR="007C58F1" w:rsidRDefault="0015068C" w:rsidP="0015068C">
      <w:pPr>
        <w:pStyle w:val="Listenabsatz"/>
        <w:numPr>
          <w:ilvl w:val="0"/>
          <w:numId w:val="34"/>
        </w:numPr>
        <w:spacing w:after="160" w:line="259" w:lineRule="auto"/>
        <w:rPr>
          <w:rFonts w:asciiTheme="minorHAnsi" w:eastAsia="SimSun" w:hAnsiTheme="minorHAnsi" w:cs="Lucida Sans"/>
          <w:b/>
          <w:szCs w:val="22"/>
          <w:lang w:eastAsia="zh-CN"/>
        </w:rPr>
      </w:pPr>
      <w:r>
        <w:rPr>
          <w:rFonts w:asciiTheme="minorHAnsi" w:eastAsia="SimSun" w:hAnsiTheme="minorHAnsi" w:cs="Lucida Sans"/>
          <w:b/>
          <w:szCs w:val="22"/>
          <w:lang w:eastAsia="zh-CN"/>
        </w:rPr>
        <w:t>40 fußballbegeisterte Kinder trainierten unter der Anleitung der BVB Nachwuchstrainer</w:t>
      </w:r>
    </w:p>
    <w:p w:rsidR="0015068C" w:rsidRPr="009C5DC2" w:rsidRDefault="0015068C" w:rsidP="0015068C">
      <w:pPr>
        <w:pStyle w:val="Listenabsatz"/>
        <w:numPr>
          <w:ilvl w:val="0"/>
          <w:numId w:val="34"/>
        </w:numPr>
        <w:spacing w:after="160" w:line="259" w:lineRule="auto"/>
        <w:rPr>
          <w:rFonts w:asciiTheme="minorHAnsi" w:eastAsia="SimSun" w:hAnsiTheme="minorHAnsi" w:cs="Lucida Sans"/>
          <w:b/>
          <w:szCs w:val="22"/>
          <w:lang w:eastAsia="zh-CN"/>
        </w:rPr>
      </w:pPr>
      <w:r>
        <w:rPr>
          <w:rFonts w:asciiTheme="minorHAnsi" w:eastAsia="SimSun" w:hAnsiTheme="minorHAnsi" w:cs="Lucida Sans"/>
          <w:b/>
          <w:szCs w:val="22"/>
          <w:lang w:eastAsia="zh-CN"/>
        </w:rPr>
        <w:t xml:space="preserve">Unter dem Motto „10 Jahre – 10 Städte“ reist die Evonik Fußballschule an </w:t>
      </w:r>
      <w:r w:rsidR="00E467A7">
        <w:rPr>
          <w:rFonts w:asciiTheme="minorHAnsi" w:eastAsia="SimSun" w:hAnsiTheme="minorHAnsi" w:cs="Lucida Sans"/>
          <w:b/>
          <w:szCs w:val="22"/>
          <w:lang w:eastAsia="zh-CN"/>
        </w:rPr>
        <w:t>zehn</w:t>
      </w:r>
      <w:r>
        <w:rPr>
          <w:rFonts w:asciiTheme="minorHAnsi" w:eastAsia="SimSun" w:hAnsiTheme="minorHAnsi" w:cs="Lucida Sans"/>
          <w:b/>
          <w:szCs w:val="22"/>
          <w:lang w:eastAsia="zh-CN"/>
        </w:rPr>
        <w:t xml:space="preserve"> </w:t>
      </w:r>
      <w:r w:rsidR="007B3755">
        <w:rPr>
          <w:rFonts w:asciiTheme="minorHAnsi" w:eastAsia="SimSun" w:hAnsiTheme="minorHAnsi" w:cs="Lucida Sans"/>
          <w:b/>
          <w:szCs w:val="22"/>
          <w:lang w:eastAsia="zh-CN"/>
        </w:rPr>
        <w:t xml:space="preserve">Evonik </w:t>
      </w:r>
      <w:r>
        <w:rPr>
          <w:rFonts w:asciiTheme="minorHAnsi" w:eastAsia="SimSun" w:hAnsiTheme="minorHAnsi" w:cs="Lucida Sans"/>
          <w:b/>
          <w:szCs w:val="22"/>
          <w:lang w:eastAsia="zh-CN"/>
        </w:rPr>
        <w:t>Standorte</w:t>
      </w:r>
      <w:r w:rsidR="007B3755">
        <w:rPr>
          <w:rFonts w:asciiTheme="minorHAnsi" w:eastAsia="SimSun" w:hAnsiTheme="minorHAnsi" w:cs="Lucida Sans"/>
          <w:b/>
          <w:szCs w:val="22"/>
          <w:lang w:eastAsia="zh-CN"/>
        </w:rPr>
        <w:t>,</w:t>
      </w:r>
      <w:r>
        <w:rPr>
          <w:rFonts w:asciiTheme="minorHAnsi" w:eastAsia="SimSun" w:hAnsiTheme="minorHAnsi" w:cs="Lucida Sans"/>
          <w:b/>
          <w:szCs w:val="22"/>
          <w:lang w:eastAsia="zh-CN"/>
        </w:rPr>
        <w:t xml:space="preserve"> weltweit</w:t>
      </w:r>
    </w:p>
    <w:p w:rsidR="008D3B1B" w:rsidRPr="008D3B1B" w:rsidRDefault="008D3B1B" w:rsidP="009C5DC2">
      <w:pPr>
        <w:spacing w:after="160" w:line="259" w:lineRule="auto"/>
        <w:contextualSpacing/>
        <w:rPr>
          <w:rFonts w:ascii="Calibri" w:eastAsia="SimSun" w:hAnsi="Calibri"/>
          <w:b/>
          <w:szCs w:val="22"/>
          <w:lang w:eastAsia="zh-CN"/>
        </w:rPr>
      </w:pPr>
    </w:p>
    <w:p w:rsidR="0015068C" w:rsidRDefault="00C15BA2" w:rsidP="0015068C">
      <w:pPr>
        <w:spacing w:before="100" w:beforeAutospacing="1" w:after="100" w:afterAutospacing="1" w:line="240" w:lineRule="auto"/>
        <w:outlineLvl w:val="3"/>
        <w:rPr>
          <w:rFonts w:ascii="Arial" w:hAnsi="Arial" w:cs="Arial"/>
        </w:rPr>
      </w:pPr>
      <w:r w:rsidRPr="00C15BA2">
        <w:rPr>
          <w:i/>
          <w:szCs w:val="22"/>
        </w:rPr>
        <w:t>Rheinfelden.</w:t>
      </w:r>
      <w:r>
        <w:rPr>
          <w:szCs w:val="22"/>
        </w:rPr>
        <w:t xml:space="preserve"> </w:t>
      </w:r>
      <w:r w:rsidR="0015068C" w:rsidRPr="00E92346">
        <w:rPr>
          <w:rFonts w:ascii="Arial" w:hAnsi="Arial" w:cs="Arial"/>
        </w:rPr>
        <w:t xml:space="preserve">Insgesamt 40 Paar Kinderfüße konnten vor Vorfreude kaum still halten, als am Samstagmorgen die Fußballschule des BVB auf dem Fußballplatz des SV </w:t>
      </w:r>
      <w:proofErr w:type="spellStart"/>
      <w:r w:rsidR="0015068C" w:rsidRPr="00E92346">
        <w:rPr>
          <w:rFonts w:ascii="Arial" w:hAnsi="Arial" w:cs="Arial"/>
        </w:rPr>
        <w:t>Schwörstadt</w:t>
      </w:r>
      <w:proofErr w:type="spellEnd"/>
      <w:r w:rsidR="0015068C" w:rsidRPr="00E92346">
        <w:rPr>
          <w:rFonts w:ascii="Arial" w:hAnsi="Arial" w:cs="Arial"/>
        </w:rPr>
        <w:t xml:space="preserve"> eröffnet wurde. </w:t>
      </w:r>
      <w:r w:rsidR="0015068C">
        <w:rPr>
          <w:rFonts w:ascii="Arial" w:hAnsi="Arial" w:cs="Arial"/>
        </w:rPr>
        <w:t xml:space="preserve">Zum zehnjährigen Bestehen des Unternehmens schenkte </w:t>
      </w:r>
      <w:r w:rsidR="0015068C" w:rsidRPr="00E92346">
        <w:rPr>
          <w:rFonts w:ascii="Arial" w:hAnsi="Arial" w:cs="Arial"/>
        </w:rPr>
        <w:t xml:space="preserve">Evonik seinen Mitarbeiterkindern und </w:t>
      </w:r>
      <w:r w:rsidR="0054125C">
        <w:rPr>
          <w:rFonts w:ascii="Arial" w:hAnsi="Arial" w:cs="Arial"/>
        </w:rPr>
        <w:t>Jugendspielern</w:t>
      </w:r>
      <w:r w:rsidR="0015068C" w:rsidRPr="00E92346">
        <w:rPr>
          <w:rFonts w:ascii="Arial" w:hAnsi="Arial" w:cs="Arial"/>
        </w:rPr>
        <w:t xml:space="preserve"> des SV </w:t>
      </w:r>
      <w:proofErr w:type="spellStart"/>
      <w:r w:rsidR="0015068C" w:rsidRPr="00E92346">
        <w:rPr>
          <w:rFonts w:ascii="Arial" w:hAnsi="Arial" w:cs="Arial"/>
        </w:rPr>
        <w:t>Schwörstadt</w:t>
      </w:r>
      <w:proofErr w:type="spellEnd"/>
      <w:r w:rsidR="0015068C" w:rsidRPr="00E92346">
        <w:rPr>
          <w:rFonts w:ascii="Arial" w:hAnsi="Arial" w:cs="Arial"/>
        </w:rPr>
        <w:t xml:space="preserve"> am Samstag</w:t>
      </w:r>
      <w:r w:rsidR="0015068C">
        <w:rPr>
          <w:rFonts w:ascii="Arial" w:hAnsi="Arial" w:cs="Arial"/>
        </w:rPr>
        <w:t>,</w:t>
      </w:r>
      <w:r w:rsidR="0015068C" w:rsidRPr="00E92346">
        <w:rPr>
          <w:rFonts w:ascii="Arial" w:hAnsi="Arial" w:cs="Arial"/>
        </w:rPr>
        <w:t xml:space="preserve"> 21.10.2017 ein Training der Evonik Fußballschule des BVB. </w:t>
      </w:r>
    </w:p>
    <w:p w:rsidR="009E4002" w:rsidRDefault="0015068C" w:rsidP="0015068C">
      <w:pPr>
        <w:spacing w:before="100" w:beforeAutospacing="1" w:after="100" w:afterAutospacing="1" w:line="240" w:lineRule="auto"/>
        <w:outlineLvl w:val="3"/>
        <w:rPr>
          <w:rFonts w:ascii="Arial" w:hAnsi="Arial" w:cs="Arial"/>
        </w:rPr>
      </w:pPr>
      <w:r w:rsidRPr="00E92346">
        <w:rPr>
          <w:rFonts w:ascii="Arial" w:hAnsi="Arial" w:cs="Arial"/>
        </w:rPr>
        <w:t xml:space="preserve">Unter dem Motto „10 Jahre – 10 Städte“ </w:t>
      </w:r>
      <w:r>
        <w:rPr>
          <w:rFonts w:ascii="Arial" w:hAnsi="Arial" w:cs="Arial"/>
        </w:rPr>
        <w:t>erhält</w:t>
      </w:r>
      <w:r w:rsidRPr="00E92346">
        <w:rPr>
          <w:rFonts w:ascii="Arial" w:hAnsi="Arial" w:cs="Arial"/>
        </w:rPr>
        <w:t xml:space="preserve"> der </w:t>
      </w:r>
      <w:r>
        <w:rPr>
          <w:rFonts w:ascii="Arial" w:hAnsi="Arial" w:cs="Arial"/>
        </w:rPr>
        <w:t>Evonik-</w:t>
      </w:r>
      <w:r w:rsidRPr="00E92346">
        <w:rPr>
          <w:rFonts w:ascii="Arial" w:hAnsi="Arial" w:cs="Arial"/>
        </w:rPr>
        <w:t xml:space="preserve">Nachwuchs die Chance auf professionelle Trainingseinheiten im schwarz-gelben Trikot. Dabei öffnet die Fußballschule des BVB exklusiv für Mitarbeiterkinder von Evonik-Standorten; insgesamt werden zehn Städte auf vier Erdteilen besucht, um den Kindern einen unvergesslichen Tag zu bereiten. </w:t>
      </w:r>
    </w:p>
    <w:p w:rsidR="0085055F" w:rsidRDefault="0085055F" w:rsidP="0015068C">
      <w:pPr>
        <w:spacing w:before="100" w:beforeAutospacing="1" w:after="100" w:afterAutospacing="1" w:line="240" w:lineRule="auto"/>
        <w:outlineLvl w:val="3"/>
        <w:rPr>
          <w:rFonts w:ascii="Arial" w:hAnsi="Arial" w:cs="Arial"/>
        </w:rPr>
      </w:pPr>
      <w:r>
        <w:rPr>
          <w:rFonts w:ascii="Arial" w:hAnsi="Arial" w:cs="Arial"/>
        </w:rPr>
        <w:t xml:space="preserve">„Wir freuen uns, dass wir unseren Kolleginnen und Kollegen und deren Kinder dieses Event ermöglichen konnten“, freute sich Kerstin Janzen, Leiterin Sicherheit, die </w:t>
      </w:r>
      <w:r w:rsidR="00AB1EEC">
        <w:rPr>
          <w:rFonts w:ascii="Arial" w:hAnsi="Arial" w:cs="Arial"/>
        </w:rPr>
        <w:t>im Namen von</w:t>
      </w:r>
      <w:r>
        <w:rPr>
          <w:rFonts w:ascii="Arial" w:hAnsi="Arial" w:cs="Arial"/>
        </w:rPr>
        <w:t xml:space="preserve"> Evonik das Training eröffnete. „Vielen Dank auch an den SV </w:t>
      </w:r>
      <w:proofErr w:type="spellStart"/>
      <w:r>
        <w:rPr>
          <w:rFonts w:ascii="Arial" w:hAnsi="Arial" w:cs="Arial"/>
        </w:rPr>
        <w:t>Schwörstadt</w:t>
      </w:r>
      <w:proofErr w:type="spellEnd"/>
      <w:r>
        <w:rPr>
          <w:rFonts w:ascii="Arial" w:hAnsi="Arial" w:cs="Arial"/>
        </w:rPr>
        <w:t xml:space="preserve">, der die Platzanlage für das Training zur Verfügung gestellt und für die Verpflegung gesorgt hat.“ Dann übergab sie das Wort an </w:t>
      </w:r>
      <w:r w:rsidR="00F47001" w:rsidRPr="00F47001">
        <w:rPr>
          <w:rFonts w:ascii="Arial" w:hAnsi="Arial" w:cs="Arial"/>
        </w:rPr>
        <w:t>die drei Trainer der BVB Evonik-Fußballschule</w:t>
      </w:r>
      <w:r>
        <w:rPr>
          <w:rFonts w:ascii="Arial" w:hAnsi="Arial" w:cs="Arial"/>
        </w:rPr>
        <w:t>, die m</w:t>
      </w:r>
      <w:r w:rsidR="00F47001" w:rsidRPr="00F47001">
        <w:rPr>
          <w:rFonts w:ascii="Arial" w:hAnsi="Arial" w:cs="Arial"/>
        </w:rPr>
        <w:t xml:space="preserve">it </w:t>
      </w:r>
      <w:r>
        <w:rPr>
          <w:rFonts w:ascii="Arial" w:hAnsi="Arial" w:cs="Arial"/>
        </w:rPr>
        <w:t>dem</w:t>
      </w:r>
      <w:r w:rsidR="00F47001" w:rsidRPr="00F47001">
        <w:rPr>
          <w:rFonts w:ascii="Arial" w:hAnsi="Arial" w:cs="Arial"/>
        </w:rPr>
        <w:t xml:space="preserve"> Maskottchen „Emma“ </w:t>
      </w:r>
      <w:r>
        <w:rPr>
          <w:rFonts w:ascii="Arial" w:hAnsi="Arial" w:cs="Arial"/>
        </w:rPr>
        <w:t xml:space="preserve">das Training eröffneten. Doch bevor es auf den Platz ging, gab es noch eine Überraschung: Per </w:t>
      </w:r>
      <w:r w:rsidR="00F47001" w:rsidRPr="00F47001">
        <w:rPr>
          <w:rFonts w:ascii="Arial" w:hAnsi="Arial" w:cs="Arial"/>
        </w:rPr>
        <w:t xml:space="preserve">Videobotschaft </w:t>
      </w:r>
      <w:r>
        <w:rPr>
          <w:rFonts w:ascii="Arial" w:hAnsi="Arial" w:cs="Arial"/>
        </w:rPr>
        <w:t>wünschte</w:t>
      </w:r>
      <w:r w:rsidR="00F47001" w:rsidRPr="00F47001">
        <w:rPr>
          <w:rFonts w:ascii="Arial" w:hAnsi="Arial" w:cs="Arial"/>
        </w:rPr>
        <w:t xml:space="preserve"> Mario Götze</w:t>
      </w:r>
      <w:r w:rsidRPr="0085055F">
        <w:t xml:space="preserve"> </w:t>
      </w:r>
      <w:r w:rsidRPr="0085055F">
        <w:rPr>
          <w:rFonts w:ascii="Arial" w:hAnsi="Arial" w:cs="Arial"/>
        </w:rPr>
        <w:t>BVB-Profi und Pate der Fußballschule, allen einen tollen Tag</w:t>
      </w:r>
      <w:r>
        <w:rPr>
          <w:rFonts w:ascii="Arial" w:hAnsi="Arial" w:cs="Arial"/>
        </w:rPr>
        <w:t xml:space="preserve">. </w:t>
      </w:r>
    </w:p>
    <w:p w:rsidR="0015068C" w:rsidRDefault="0015068C" w:rsidP="0015068C">
      <w:pPr>
        <w:spacing w:before="100" w:beforeAutospacing="1" w:after="100" w:afterAutospacing="1" w:line="240" w:lineRule="auto"/>
        <w:outlineLvl w:val="3"/>
        <w:rPr>
          <w:rFonts w:ascii="Arial" w:hAnsi="Arial" w:cs="Arial"/>
          <w:color w:val="000000" w:themeColor="text1"/>
          <w:szCs w:val="40"/>
        </w:rPr>
      </w:pPr>
      <w:r w:rsidRPr="00E92346">
        <w:rPr>
          <w:rFonts w:ascii="Arial" w:hAnsi="Arial" w:cs="Arial"/>
        </w:rPr>
        <w:t xml:space="preserve">Die Kinder im Alter zwischen sieben und dreizehn Jahren wurden von drei </w:t>
      </w:r>
      <w:r>
        <w:rPr>
          <w:rFonts w:ascii="Arial" w:hAnsi="Arial" w:cs="Arial"/>
        </w:rPr>
        <w:t>Nachwuchstrainern</w:t>
      </w:r>
      <w:r w:rsidRPr="00E92346">
        <w:rPr>
          <w:rFonts w:ascii="Arial" w:hAnsi="Arial" w:cs="Arial"/>
        </w:rPr>
        <w:t xml:space="preserve"> des BVB unterrichtet. </w:t>
      </w:r>
      <w:r w:rsidRPr="00F46235">
        <w:rPr>
          <w:rFonts w:ascii="Arial" w:hAnsi="Arial" w:cs="Arial"/>
          <w:color w:val="000000" w:themeColor="text1"/>
          <w:szCs w:val="40"/>
        </w:rPr>
        <w:t xml:space="preserve">Neben </w:t>
      </w:r>
      <w:r>
        <w:rPr>
          <w:rFonts w:ascii="Arial" w:hAnsi="Arial" w:cs="Arial"/>
          <w:color w:val="000000" w:themeColor="text1"/>
          <w:szCs w:val="40"/>
        </w:rPr>
        <w:t>abwechslungsreichen</w:t>
      </w:r>
      <w:r w:rsidRPr="00F46235">
        <w:rPr>
          <w:rFonts w:ascii="Arial" w:hAnsi="Arial" w:cs="Arial"/>
          <w:color w:val="000000" w:themeColor="text1"/>
          <w:szCs w:val="40"/>
        </w:rPr>
        <w:t xml:space="preserve"> und intensiven Trainingseinheiten, die an das Nachwuchskonzept des BVB angelehnt sind, </w:t>
      </w:r>
      <w:r>
        <w:rPr>
          <w:rFonts w:ascii="Arial" w:hAnsi="Arial" w:cs="Arial"/>
          <w:color w:val="000000" w:themeColor="text1"/>
          <w:szCs w:val="40"/>
        </w:rPr>
        <w:t xml:space="preserve">standen auch Themen im Fokus, die über den Umgang mit dem Ball hinausgehen. So wurde </w:t>
      </w:r>
      <w:r w:rsidRPr="00F46235">
        <w:rPr>
          <w:rFonts w:ascii="Arial" w:hAnsi="Arial" w:cs="Arial"/>
          <w:color w:val="000000" w:themeColor="text1"/>
          <w:szCs w:val="40"/>
        </w:rPr>
        <w:t xml:space="preserve">den Kindern </w:t>
      </w:r>
      <w:r>
        <w:rPr>
          <w:rFonts w:ascii="Arial" w:hAnsi="Arial" w:cs="Arial"/>
          <w:color w:val="000000" w:themeColor="text1"/>
          <w:szCs w:val="40"/>
        </w:rPr>
        <w:t xml:space="preserve">ein </w:t>
      </w:r>
      <w:r w:rsidRPr="00F46235">
        <w:rPr>
          <w:rFonts w:ascii="Arial" w:hAnsi="Arial" w:cs="Arial"/>
          <w:color w:val="000000" w:themeColor="text1"/>
          <w:szCs w:val="40"/>
        </w:rPr>
        <w:t xml:space="preserve">Bewusstsein für mannschaftsdienliches Verhalten nähergebracht. </w:t>
      </w:r>
    </w:p>
    <w:p w:rsidR="004978FB" w:rsidRDefault="0015068C" w:rsidP="0015068C">
      <w:pPr>
        <w:spacing w:before="100" w:beforeAutospacing="1" w:after="100" w:afterAutospacing="1" w:line="240" w:lineRule="auto"/>
        <w:outlineLvl w:val="3"/>
        <w:rPr>
          <w:rFonts w:ascii="Arial" w:hAnsi="Arial" w:cs="Arial"/>
        </w:rPr>
      </w:pPr>
      <w:r>
        <w:rPr>
          <w:rFonts w:ascii="Arial" w:hAnsi="Arial" w:cs="Arial"/>
        </w:rPr>
        <w:t>Die Nachwuchskicker, ausgestattet mit einem kompletten BVB-Outfit, zeigten</w:t>
      </w:r>
      <w:r w:rsidRPr="0081127F">
        <w:rPr>
          <w:rFonts w:ascii="Arial" w:hAnsi="Arial" w:cs="Arial"/>
        </w:rPr>
        <w:t xml:space="preserve"> von </w:t>
      </w:r>
      <w:r w:rsidR="004978FB">
        <w:rPr>
          <w:rFonts w:ascii="Arial" w:hAnsi="Arial" w:cs="Arial"/>
        </w:rPr>
        <w:t>Anfang an</w:t>
      </w:r>
      <w:r w:rsidRPr="0081127F">
        <w:rPr>
          <w:rFonts w:ascii="Arial" w:hAnsi="Arial" w:cs="Arial"/>
        </w:rPr>
        <w:t xml:space="preserve"> großen Ehrgeiz und Spaß an den vielen verschiedenen Trainingseinheiten. Am Ende des </w:t>
      </w:r>
      <w:r>
        <w:rPr>
          <w:rFonts w:ascii="Arial" w:hAnsi="Arial" w:cs="Arial"/>
        </w:rPr>
        <w:t>Tages</w:t>
      </w:r>
      <w:r w:rsidRPr="0081127F">
        <w:rPr>
          <w:rFonts w:ascii="Arial" w:hAnsi="Arial" w:cs="Arial"/>
        </w:rPr>
        <w:t xml:space="preserve"> sah man sehr viele glückliche Gesichter und auch die Trainer waren beeindruckt von </w:t>
      </w:r>
      <w:r w:rsidRPr="0081127F">
        <w:rPr>
          <w:rFonts w:ascii="Arial" w:hAnsi="Arial" w:cs="Arial"/>
        </w:rPr>
        <w:lastRenderedPageBreak/>
        <w:t xml:space="preserve">dem Einsatz der jungen </w:t>
      </w:r>
      <w:r>
        <w:rPr>
          <w:rFonts w:ascii="Arial" w:hAnsi="Arial" w:cs="Arial"/>
        </w:rPr>
        <w:t>Fußballspieler und -</w:t>
      </w:r>
      <w:proofErr w:type="spellStart"/>
      <w:r>
        <w:rPr>
          <w:rFonts w:ascii="Arial" w:hAnsi="Arial" w:cs="Arial"/>
        </w:rPr>
        <w:t>spielerinnen</w:t>
      </w:r>
      <w:proofErr w:type="spellEnd"/>
      <w:r w:rsidRPr="0081127F">
        <w:rPr>
          <w:rFonts w:ascii="Arial" w:hAnsi="Arial" w:cs="Arial"/>
        </w:rPr>
        <w:t xml:space="preserve">, als </w:t>
      </w:r>
      <w:r w:rsidR="0054125C">
        <w:rPr>
          <w:rFonts w:ascii="Arial" w:hAnsi="Arial" w:cs="Arial"/>
        </w:rPr>
        <w:t>s</w:t>
      </w:r>
      <w:r w:rsidRPr="0081127F">
        <w:rPr>
          <w:rFonts w:ascii="Arial" w:hAnsi="Arial" w:cs="Arial"/>
        </w:rPr>
        <w:t>ie die Teilnehmerurkunden und Medaillen verliehen</w:t>
      </w:r>
      <w:r>
        <w:rPr>
          <w:rFonts w:ascii="Arial" w:hAnsi="Arial" w:cs="Arial"/>
        </w:rPr>
        <w:t>.</w:t>
      </w:r>
    </w:p>
    <w:p w:rsidR="00EC470E" w:rsidRDefault="0015068C" w:rsidP="007C58F1">
      <w:pPr>
        <w:spacing w:line="276" w:lineRule="auto"/>
        <w:rPr>
          <w:rFonts w:ascii="Arial" w:hAnsi="Arial" w:cs="Arial"/>
          <w:szCs w:val="40"/>
        </w:rPr>
      </w:pPr>
      <w:r w:rsidRPr="008910C6">
        <w:rPr>
          <w:rFonts w:ascii="Arial" w:hAnsi="Arial" w:cs="Arial"/>
          <w:szCs w:val="40"/>
        </w:rPr>
        <w:t xml:space="preserve">Der Startschuss für die zehn Städte-Tour </w:t>
      </w:r>
      <w:r>
        <w:rPr>
          <w:rFonts w:ascii="Arial" w:hAnsi="Arial" w:cs="Arial"/>
          <w:szCs w:val="40"/>
        </w:rPr>
        <w:t>war</w:t>
      </w:r>
      <w:r w:rsidRPr="008910C6">
        <w:rPr>
          <w:rFonts w:ascii="Arial" w:hAnsi="Arial" w:cs="Arial"/>
          <w:szCs w:val="40"/>
        </w:rPr>
        <w:t xml:space="preserve"> am 16. September am Standort Wesseling, Ende November endet die Geburtstagstour in Brasilien.</w:t>
      </w:r>
    </w:p>
    <w:p w:rsidR="00C355BB" w:rsidRDefault="00C355BB" w:rsidP="007C58F1">
      <w:pPr>
        <w:spacing w:line="276" w:lineRule="auto"/>
        <w:rPr>
          <w:rFonts w:ascii="Arial" w:hAnsi="Arial" w:cs="Arial"/>
          <w:szCs w:val="40"/>
        </w:rPr>
      </w:pPr>
    </w:p>
    <w:p w:rsidR="00C355BB" w:rsidRDefault="00C355BB" w:rsidP="007C58F1">
      <w:pPr>
        <w:spacing w:line="276" w:lineRule="auto"/>
        <w:rPr>
          <w:rFonts w:ascii="Arial" w:hAnsi="Arial" w:cs="Arial"/>
          <w:szCs w:val="40"/>
        </w:rPr>
      </w:pPr>
      <w:r>
        <w:rPr>
          <w:rFonts w:ascii="Arial" w:hAnsi="Arial" w:cs="Arial"/>
          <w:szCs w:val="40"/>
        </w:rPr>
        <w:t>Lust auf Fußball: Gemeinsam mit dem Maskottchen „Emma“ freuen sich die Nachwuchskicker auf das Training</w:t>
      </w:r>
      <w:r w:rsidR="000A165C">
        <w:rPr>
          <w:rFonts w:ascii="Arial" w:hAnsi="Arial" w:cs="Arial"/>
          <w:szCs w:val="40"/>
        </w:rPr>
        <w:t>. Foto: Evonik</w:t>
      </w:r>
      <w:r>
        <w:rPr>
          <w:rFonts w:ascii="Arial" w:hAnsi="Arial" w:cs="Arial"/>
          <w:noProof/>
          <w:szCs w:val="40"/>
        </w:rPr>
        <w:drawing>
          <wp:inline distT="0" distB="0" distL="0" distR="0">
            <wp:extent cx="4535805" cy="340169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uppenbild mit Emm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5805" cy="3401695"/>
                    </a:xfrm>
                    <a:prstGeom prst="rect">
                      <a:avLst/>
                    </a:prstGeom>
                  </pic:spPr>
                </pic:pic>
              </a:graphicData>
            </a:graphic>
          </wp:inline>
        </w:drawing>
      </w:r>
    </w:p>
    <w:p w:rsidR="00C355BB" w:rsidRDefault="00C355BB" w:rsidP="007C58F1">
      <w:pPr>
        <w:spacing w:line="276" w:lineRule="auto"/>
        <w:rPr>
          <w:rFonts w:ascii="Arial" w:hAnsi="Arial" w:cs="Arial"/>
          <w:szCs w:val="40"/>
        </w:rPr>
      </w:pPr>
    </w:p>
    <w:p w:rsidR="00C355BB" w:rsidRDefault="00C355BB" w:rsidP="007C58F1">
      <w:pPr>
        <w:spacing w:line="276" w:lineRule="auto"/>
        <w:rPr>
          <w:rFonts w:ascii="Arial" w:hAnsi="Arial" w:cs="Arial"/>
          <w:szCs w:val="40"/>
        </w:rPr>
      </w:pPr>
      <w:r>
        <w:rPr>
          <w:rFonts w:ascii="Arial" w:hAnsi="Arial" w:cs="Arial"/>
          <w:szCs w:val="40"/>
        </w:rPr>
        <w:lastRenderedPageBreak/>
        <w:t>Vollgas wie die Profis</w:t>
      </w:r>
      <w:r w:rsidR="000A165C">
        <w:rPr>
          <w:rFonts w:ascii="Arial" w:hAnsi="Arial" w:cs="Arial"/>
          <w:szCs w:val="40"/>
        </w:rPr>
        <w:t xml:space="preserve"> hieß es für 40 Kinder bei der Evonik Fußballschule des BVB in </w:t>
      </w:r>
      <w:proofErr w:type="spellStart"/>
      <w:r w:rsidR="000A165C">
        <w:rPr>
          <w:rFonts w:ascii="Arial" w:hAnsi="Arial" w:cs="Arial"/>
          <w:szCs w:val="40"/>
        </w:rPr>
        <w:t>Schwörstadt</w:t>
      </w:r>
      <w:proofErr w:type="spellEnd"/>
      <w:r w:rsidR="000A165C">
        <w:rPr>
          <w:rFonts w:ascii="Arial" w:hAnsi="Arial" w:cs="Arial"/>
          <w:szCs w:val="40"/>
        </w:rPr>
        <w:t>. Foto: Evonik</w:t>
      </w:r>
      <w:r>
        <w:rPr>
          <w:rFonts w:ascii="Arial" w:hAnsi="Arial" w:cs="Arial"/>
          <w:noProof/>
          <w:szCs w:val="40"/>
        </w:rPr>
        <w:drawing>
          <wp:inline distT="0" distB="0" distL="0" distR="0">
            <wp:extent cx="4535805" cy="30238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seinhe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5805" cy="3023870"/>
                    </a:xfrm>
                    <a:prstGeom prst="rect">
                      <a:avLst/>
                    </a:prstGeom>
                  </pic:spPr>
                </pic:pic>
              </a:graphicData>
            </a:graphic>
          </wp:inline>
        </w:drawing>
      </w:r>
    </w:p>
    <w:p w:rsidR="000A165C" w:rsidRDefault="000A165C" w:rsidP="007C58F1">
      <w:pPr>
        <w:spacing w:line="276" w:lineRule="auto"/>
        <w:rPr>
          <w:rFonts w:ascii="Arial" w:hAnsi="Arial" w:cs="Arial"/>
          <w:szCs w:val="40"/>
        </w:rPr>
      </w:pPr>
    </w:p>
    <w:p w:rsidR="000A165C" w:rsidRDefault="000A165C" w:rsidP="007C58F1">
      <w:pPr>
        <w:spacing w:line="276" w:lineRule="auto"/>
        <w:rPr>
          <w:rFonts w:ascii="Arial" w:hAnsi="Arial" w:cs="Arial"/>
          <w:szCs w:val="40"/>
        </w:rPr>
      </w:pPr>
      <w:r>
        <w:rPr>
          <w:rFonts w:ascii="Arial" w:hAnsi="Arial" w:cs="Arial"/>
          <w:szCs w:val="40"/>
        </w:rPr>
        <w:t>Verantwortung für andere übernehmen: Das Vertrauensspiel war ein Teil des Trainings. Foto: Evonik</w:t>
      </w:r>
    </w:p>
    <w:p w:rsidR="000A165C" w:rsidRDefault="000A165C" w:rsidP="007C58F1">
      <w:pPr>
        <w:spacing w:line="276" w:lineRule="auto"/>
        <w:rPr>
          <w:rFonts w:ascii="Arial" w:hAnsi="Arial" w:cs="Arial"/>
          <w:szCs w:val="40"/>
        </w:rPr>
      </w:pPr>
      <w:r>
        <w:rPr>
          <w:rFonts w:ascii="Arial" w:hAnsi="Arial" w:cs="Arial"/>
          <w:noProof/>
          <w:szCs w:val="40"/>
        </w:rPr>
        <w:drawing>
          <wp:inline distT="0" distB="0" distL="0" distR="0">
            <wp:extent cx="4535805" cy="302387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5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5805" cy="3023870"/>
                    </a:xfrm>
                    <a:prstGeom prst="rect">
                      <a:avLst/>
                    </a:prstGeom>
                  </pic:spPr>
                </pic:pic>
              </a:graphicData>
            </a:graphic>
          </wp:inline>
        </w:drawing>
      </w:r>
    </w:p>
    <w:p w:rsidR="000A165C" w:rsidRDefault="000A165C" w:rsidP="007C58F1">
      <w:pPr>
        <w:spacing w:line="276" w:lineRule="auto"/>
        <w:rPr>
          <w:rFonts w:ascii="Arial" w:hAnsi="Arial" w:cs="Arial"/>
          <w:szCs w:val="40"/>
        </w:rPr>
      </w:pPr>
    </w:p>
    <w:p w:rsidR="00F47001" w:rsidRDefault="00F47001" w:rsidP="007C58F1">
      <w:pPr>
        <w:spacing w:line="276" w:lineRule="auto"/>
        <w:rPr>
          <w:szCs w:val="22"/>
        </w:rPr>
      </w:pPr>
    </w:p>
    <w:p w:rsidR="00431CC5" w:rsidRPr="00431CC5" w:rsidRDefault="00431CC5" w:rsidP="00431CC5">
      <w:pPr>
        <w:rPr>
          <w:b/>
          <w:sz w:val="16"/>
          <w:szCs w:val="16"/>
        </w:rPr>
      </w:pPr>
      <w:r w:rsidRPr="00431CC5">
        <w:rPr>
          <w:b/>
          <w:sz w:val="16"/>
          <w:szCs w:val="16"/>
        </w:rPr>
        <w:t>Informationen zum Konzern</w:t>
      </w:r>
      <w:bookmarkStart w:id="0" w:name="_GoBack"/>
      <w:bookmarkEnd w:id="0"/>
    </w:p>
    <w:p w:rsidR="00811C15" w:rsidRPr="00431CC5" w:rsidRDefault="00431CC5" w:rsidP="00431CC5">
      <w:pPr>
        <w:rPr>
          <w:sz w:val="16"/>
          <w:szCs w:val="16"/>
        </w:rPr>
      </w:pPr>
      <w:r w:rsidRPr="00431CC5">
        <w:rPr>
          <w:sz w:val="16"/>
          <w:szCs w:val="16"/>
        </w:rPr>
        <w:lastRenderedPageBreak/>
        <w:t>Evonik ist eines der weltweit führenden Unternehmen der Spezialchemie. Der Fokus auf attraktive Geschäfte der Spezialchemie, kundennahe Innovationskraft und eine vertrauensvolle und ergebnisorientierte Unternehmenskultur stehen im Mittelpunkt der Unternehmensstrategie. Sie sind die Hebel für profitables Wachstum und eine nachhaltige Steigerung des Unternehmenswerts. Evonik ist mit mehr als 35.000 Mitarbeitern in über 100 Ländern der Welt aktiv und profitiert besonders von seiner Kundennähe und seinen führenden Marktpositionen. Im Geschäftsjahr 2016 erwirtschaftete das Unternehmen bei einem Umsatz von 12,7 Mrd. Euro einen Gewinn (bereinigtes EBITDA) von 2,165 Mrd. Euro.</w:t>
      </w:r>
      <w:r>
        <w:rPr>
          <w:sz w:val="16"/>
          <w:szCs w:val="16"/>
        </w:rPr>
        <w:br/>
      </w:r>
    </w:p>
    <w:p w:rsidR="00811C15" w:rsidRPr="00816100" w:rsidRDefault="00811C15" w:rsidP="00811C15">
      <w:pPr>
        <w:rPr>
          <w:b/>
          <w:sz w:val="16"/>
          <w:szCs w:val="16"/>
        </w:rPr>
      </w:pPr>
      <w:r w:rsidRPr="00816100">
        <w:rPr>
          <w:b/>
          <w:sz w:val="16"/>
          <w:szCs w:val="16"/>
        </w:rPr>
        <w:t>Rechtlicher Hinweis</w:t>
      </w:r>
    </w:p>
    <w:p w:rsidR="00811C15" w:rsidRDefault="00811C15" w:rsidP="00811C15">
      <w:pPr>
        <w:rPr>
          <w:sz w:val="16"/>
          <w:szCs w:val="16"/>
        </w:rPr>
      </w:pPr>
      <w:r w:rsidRPr="00884C9A">
        <w:rPr>
          <w:sz w:val="16"/>
          <w:szCs w:val="16"/>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p w:rsidR="00811C15" w:rsidRDefault="00811C15" w:rsidP="00811C15">
      <w:pPr>
        <w:rPr>
          <w:sz w:val="16"/>
          <w:szCs w:val="16"/>
        </w:rPr>
      </w:pPr>
    </w:p>
    <w:p w:rsidR="0049107E" w:rsidRDefault="0049107E" w:rsidP="0049107E">
      <w:pPr>
        <w:spacing w:line="276" w:lineRule="auto"/>
      </w:pPr>
    </w:p>
    <w:p w:rsidR="00D22574" w:rsidRDefault="00D22574" w:rsidP="00F24244">
      <w:pPr>
        <w:spacing w:line="276" w:lineRule="auto"/>
      </w:pPr>
    </w:p>
    <w:sectPr w:rsidR="00D22574" w:rsidSect="00FF3C44">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5BB" w:rsidRDefault="00C355BB" w:rsidP="00FD1184">
      <w:r>
        <w:separator/>
      </w:r>
    </w:p>
  </w:endnote>
  <w:endnote w:type="continuationSeparator" w:id="0">
    <w:p w:rsidR="00C355BB" w:rsidRDefault="00C355BB"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5BB" w:rsidRDefault="00C355BB">
    <w:pPr>
      <w:pStyle w:val="Fuzeile"/>
    </w:pPr>
  </w:p>
  <w:p w:rsidR="00C355BB" w:rsidRDefault="00C355BB">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0A165C">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0A165C">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5BB" w:rsidRDefault="00C355BB" w:rsidP="00316EC0">
    <w:pPr>
      <w:pStyle w:val="Fuzeile"/>
    </w:pPr>
  </w:p>
  <w:p w:rsidR="00C355BB" w:rsidRPr="005225EC" w:rsidRDefault="00C355BB"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0A165C">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0A165C">
      <w:rPr>
        <w:rStyle w:val="Seitenzahl"/>
        <w:noProof/>
        <w:szCs w:val="18"/>
      </w:rPr>
      <w:t>4</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5BB" w:rsidRDefault="00C355BB" w:rsidP="00FD1184">
      <w:r>
        <w:separator/>
      </w:r>
    </w:p>
  </w:footnote>
  <w:footnote w:type="continuationSeparator" w:id="0">
    <w:p w:rsidR="00C355BB" w:rsidRDefault="00C355BB"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5BB" w:rsidRDefault="00C355BB" w:rsidP="00316EC0">
    <w:pPr>
      <w:pStyle w:val="Kopfzeile"/>
      <w:spacing w:after="1880"/>
    </w:pPr>
    <w:r>
      <w:rPr>
        <w:noProof/>
      </w:rPr>
      <w:drawing>
        <wp:anchor distT="0" distB="0" distL="114300" distR="114300" simplePos="0" relativeHeight="251664384" behindDoc="0" locked="0" layoutInCell="1" allowOverlap="1" wp14:anchorId="73B33994" wp14:editId="3DB4C91E">
          <wp:simplePos x="0" y="0"/>
          <wp:positionH relativeFrom="column">
            <wp:posOffset>0</wp:posOffset>
          </wp:positionH>
          <wp:positionV relativeFrom="paragraph">
            <wp:posOffset>-17780</wp:posOffset>
          </wp:positionV>
          <wp:extent cx="1296000" cy="187200"/>
          <wp:effectExtent l="0" t="0" r="0" b="3810"/>
          <wp:wrapNone/>
          <wp:docPr id="2"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B946288" wp14:editId="6694E50E">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5BB" w:rsidRPr="00B128FD" w:rsidRDefault="00C355BB">
    <w:pPr>
      <w:pStyle w:val="Kopfzeile"/>
      <w:rPr>
        <w:b/>
        <w:sz w:val="26"/>
        <w:szCs w:val="26"/>
      </w:rPr>
    </w:pPr>
    <w:r>
      <w:rPr>
        <w:noProof/>
      </w:rPr>
      <w:drawing>
        <wp:anchor distT="0" distB="0" distL="114300" distR="114300" simplePos="0" relativeHeight="251662336" behindDoc="0" locked="0" layoutInCell="1" allowOverlap="1" wp14:anchorId="79242845" wp14:editId="7B29C544">
          <wp:simplePos x="0" y="0"/>
          <wp:positionH relativeFrom="column">
            <wp:posOffset>0</wp:posOffset>
          </wp:positionH>
          <wp:positionV relativeFrom="paragraph">
            <wp:posOffset>-17780</wp:posOffset>
          </wp:positionV>
          <wp:extent cx="1296000" cy="187200"/>
          <wp:effectExtent l="0" t="0" r="0" b="3810"/>
          <wp:wrapNone/>
          <wp:docPr id="1"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59264" behindDoc="1" locked="0" layoutInCell="1" allowOverlap="1" wp14:anchorId="0C81B89E" wp14:editId="67944310">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84549E2"/>
    <w:multiLevelType w:val="hybridMultilevel"/>
    <w:tmpl w:val="8F16CE28"/>
    <w:lvl w:ilvl="0" w:tplc="FDA4220C">
      <w:numFmt w:val="bullet"/>
      <w:lvlText w:val="-"/>
      <w:lvlJc w:val="left"/>
      <w:pPr>
        <w:ind w:left="720" w:hanging="360"/>
      </w:pPr>
      <w:rPr>
        <w:rFonts w:ascii="Lucida Sans Unicode" w:eastAsia="Times New Roman"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6EB23C1"/>
    <w:multiLevelType w:val="hybridMultilevel"/>
    <w:tmpl w:val="C7DA94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BF2238A"/>
    <w:multiLevelType w:val="hybridMultilevel"/>
    <w:tmpl w:val="332E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6"/>
  </w:num>
  <w:num w:numId="13">
    <w:abstractNumId w:val="14"/>
  </w:num>
  <w:num w:numId="14">
    <w:abstractNumId w:val="10"/>
  </w:num>
  <w:num w:numId="15">
    <w:abstractNumId w:val="19"/>
  </w:num>
  <w:num w:numId="16">
    <w:abstractNumId w:val="18"/>
  </w:num>
  <w:num w:numId="17">
    <w:abstractNumId w:val="11"/>
  </w:num>
  <w:num w:numId="18">
    <w:abstractNumId w:val="12"/>
  </w:num>
  <w:num w:numId="19">
    <w:abstractNumId w:val="16"/>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7"/>
  </w:num>
  <w:num w:numId="33">
    <w:abstractNumId w:val="1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EF9"/>
    <w:rsid w:val="00007459"/>
    <w:rsid w:val="00035360"/>
    <w:rsid w:val="00044EB8"/>
    <w:rsid w:val="00047E57"/>
    <w:rsid w:val="00055C2F"/>
    <w:rsid w:val="0006177F"/>
    <w:rsid w:val="00084555"/>
    <w:rsid w:val="000846DA"/>
    <w:rsid w:val="00086556"/>
    <w:rsid w:val="000902FA"/>
    <w:rsid w:val="00092F83"/>
    <w:rsid w:val="00094273"/>
    <w:rsid w:val="000A0DDB"/>
    <w:rsid w:val="000A165C"/>
    <w:rsid w:val="000A4C08"/>
    <w:rsid w:val="000B4D73"/>
    <w:rsid w:val="000D0FFE"/>
    <w:rsid w:val="000D1DD8"/>
    <w:rsid w:val="000E06AB"/>
    <w:rsid w:val="000F70A3"/>
    <w:rsid w:val="00114A27"/>
    <w:rsid w:val="001175D3"/>
    <w:rsid w:val="00120AF4"/>
    <w:rsid w:val="00124443"/>
    <w:rsid w:val="00130512"/>
    <w:rsid w:val="00144E28"/>
    <w:rsid w:val="00145C9A"/>
    <w:rsid w:val="0015068C"/>
    <w:rsid w:val="001625AF"/>
    <w:rsid w:val="001631E8"/>
    <w:rsid w:val="00165932"/>
    <w:rsid w:val="001673D6"/>
    <w:rsid w:val="0017414F"/>
    <w:rsid w:val="00176FF9"/>
    <w:rsid w:val="001849DF"/>
    <w:rsid w:val="0018765B"/>
    <w:rsid w:val="00196518"/>
    <w:rsid w:val="001A3EF6"/>
    <w:rsid w:val="001B1207"/>
    <w:rsid w:val="001B206A"/>
    <w:rsid w:val="001E673B"/>
    <w:rsid w:val="001F00B7"/>
    <w:rsid w:val="001F7114"/>
    <w:rsid w:val="001F7C26"/>
    <w:rsid w:val="002159BA"/>
    <w:rsid w:val="00221C32"/>
    <w:rsid w:val="0022399B"/>
    <w:rsid w:val="0023466C"/>
    <w:rsid w:val="0024351A"/>
    <w:rsid w:val="0024351E"/>
    <w:rsid w:val="002465EB"/>
    <w:rsid w:val="00247D5A"/>
    <w:rsid w:val="00250D4B"/>
    <w:rsid w:val="00266B39"/>
    <w:rsid w:val="002771D9"/>
    <w:rsid w:val="0028465A"/>
    <w:rsid w:val="00287090"/>
    <w:rsid w:val="00290F07"/>
    <w:rsid w:val="002922C1"/>
    <w:rsid w:val="002B6293"/>
    <w:rsid w:val="002B645E"/>
    <w:rsid w:val="002B6B13"/>
    <w:rsid w:val="002C10C6"/>
    <w:rsid w:val="002C12A0"/>
    <w:rsid w:val="002D206A"/>
    <w:rsid w:val="002D2996"/>
    <w:rsid w:val="002F7406"/>
    <w:rsid w:val="00301998"/>
    <w:rsid w:val="003067D4"/>
    <w:rsid w:val="00316EC0"/>
    <w:rsid w:val="003402B9"/>
    <w:rsid w:val="003449DC"/>
    <w:rsid w:val="00344E3B"/>
    <w:rsid w:val="003451D5"/>
    <w:rsid w:val="003508E4"/>
    <w:rsid w:val="00367974"/>
    <w:rsid w:val="003804D1"/>
    <w:rsid w:val="00380845"/>
    <w:rsid w:val="00384C52"/>
    <w:rsid w:val="00391761"/>
    <w:rsid w:val="003A023D"/>
    <w:rsid w:val="003C0198"/>
    <w:rsid w:val="003C3514"/>
    <w:rsid w:val="003D3C20"/>
    <w:rsid w:val="003D6E84"/>
    <w:rsid w:val="003E4161"/>
    <w:rsid w:val="003F01FD"/>
    <w:rsid w:val="004016F5"/>
    <w:rsid w:val="00403C7D"/>
    <w:rsid w:val="00413634"/>
    <w:rsid w:val="004146D3"/>
    <w:rsid w:val="00422338"/>
    <w:rsid w:val="00425650"/>
    <w:rsid w:val="00431CC5"/>
    <w:rsid w:val="00432732"/>
    <w:rsid w:val="00437702"/>
    <w:rsid w:val="00476F6F"/>
    <w:rsid w:val="0048125C"/>
    <w:rsid w:val="004815AA"/>
    <w:rsid w:val="004820F9"/>
    <w:rsid w:val="00485D6C"/>
    <w:rsid w:val="0049107E"/>
    <w:rsid w:val="00491C7E"/>
    <w:rsid w:val="0049367A"/>
    <w:rsid w:val="004978FB"/>
    <w:rsid w:val="004A5E45"/>
    <w:rsid w:val="004C520C"/>
    <w:rsid w:val="004C5E53"/>
    <w:rsid w:val="004E04B2"/>
    <w:rsid w:val="004E1DCE"/>
    <w:rsid w:val="004E27F6"/>
    <w:rsid w:val="004E3505"/>
    <w:rsid w:val="004F0B24"/>
    <w:rsid w:val="004F1444"/>
    <w:rsid w:val="005020EF"/>
    <w:rsid w:val="005225EC"/>
    <w:rsid w:val="005337DD"/>
    <w:rsid w:val="0054125C"/>
    <w:rsid w:val="00552ADA"/>
    <w:rsid w:val="00554C5A"/>
    <w:rsid w:val="00563CC9"/>
    <w:rsid w:val="005728DD"/>
    <w:rsid w:val="0057548A"/>
    <w:rsid w:val="00582643"/>
    <w:rsid w:val="00582C0E"/>
    <w:rsid w:val="00587C52"/>
    <w:rsid w:val="00593709"/>
    <w:rsid w:val="00596B83"/>
    <w:rsid w:val="005A119C"/>
    <w:rsid w:val="005A73EC"/>
    <w:rsid w:val="005B3BD7"/>
    <w:rsid w:val="005C5E89"/>
    <w:rsid w:val="005E0397"/>
    <w:rsid w:val="005E500D"/>
    <w:rsid w:val="005E799F"/>
    <w:rsid w:val="005F234C"/>
    <w:rsid w:val="005F50D9"/>
    <w:rsid w:val="00602120"/>
    <w:rsid w:val="00605C02"/>
    <w:rsid w:val="00606A38"/>
    <w:rsid w:val="00617D70"/>
    <w:rsid w:val="00623460"/>
    <w:rsid w:val="00623776"/>
    <w:rsid w:val="00636C35"/>
    <w:rsid w:val="00637B31"/>
    <w:rsid w:val="00645F2F"/>
    <w:rsid w:val="00652A75"/>
    <w:rsid w:val="006651E2"/>
    <w:rsid w:val="006725E2"/>
    <w:rsid w:val="006729D2"/>
    <w:rsid w:val="00696AE1"/>
    <w:rsid w:val="006A581A"/>
    <w:rsid w:val="006B253C"/>
    <w:rsid w:val="006B6664"/>
    <w:rsid w:val="006C388A"/>
    <w:rsid w:val="006D18BB"/>
    <w:rsid w:val="006D3B74"/>
    <w:rsid w:val="006D601A"/>
    <w:rsid w:val="006E2347"/>
    <w:rsid w:val="006E2F15"/>
    <w:rsid w:val="006F3AB9"/>
    <w:rsid w:val="00717EDA"/>
    <w:rsid w:val="0072366D"/>
    <w:rsid w:val="00731495"/>
    <w:rsid w:val="00744FA6"/>
    <w:rsid w:val="00763004"/>
    <w:rsid w:val="00770879"/>
    <w:rsid w:val="00774D80"/>
    <w:rsid w:val="00775D2E"/>
    <w:rsid w:val="0077792D"/>
    <w:rsid w:val="00784360"/>
    <w:rsid w:val="0078796F"/>
    <w:rsid w:val="007A2C47"/>
    <w:rsid w:val="007A777D"/>
    <w:rsid w:val="007B3755"/>
    <w:rsid w:val="007C2514"/>
    <w:rsid w:val="007C42FA"/>
    <w:rsid w:val="007C58F1"/>
    <w:rsid w:val="007E025C"/>
    <w:rsid w:val="007E2FE5"/>
    <w:rsid w:val="007E5A2B"/>
    <w:rsid w:val="007E6987"/>
    <w:rsid w:val="007E7C76"/>
    <w:rsid w:val="007F1506"/>
    <w:rsid w:val="007F200A"/>
    <w:rsid w:val="00800AA9"/>
    <w:rsid w:val="00811C15"/>
    <w:rsid w:val="00826AB1"/>
    <w:rsid w:val="00834E44"/>
    <w:rsid w:val="00836B9A"/>
    <w:rsid w:val="0084389E"/>
    <w:rsid w:val="00847C8C"/>
    <w:rsid w:val="0085055F"/>
    <w:rsid w:val="00860A6B"/>
    <w:rsid w:val="00861AF6"/>
    <w:rsid w:val="008725D9"/>
    <w:rsid w:val="0087554D"/>
    <w:rsid w:val="00885442"/>
    <w:rsid w:val="00894378"/>
    <w:rsid w:val="008A0D35"/>
    <w:rsid w:val="008B03E0"/>
    <w:rsid w:val="008B7AFE"/>
    <w:rsid w:val="008C00D3"/>
    <w:rsid w:val="008C06FF"/>
    <w:rsid w:val="008C2187"/>
    <w:rsid w:val="008D3B1B"/>
    <w:rsid w:val="008D5A15"/>
    <w:rsid w:val="008E420A"/>
    <w:rsid w:val="008E48A3"/>
    <w:rsid w:val="008E7921"/>
    <w:rsid w:val="008F49C5"/>
    <w:rsid w:val="009031FF"/>
    <w:rsid w:val="0090621C"/>
    <w:rsid w:val="00915292"/>
    <w:rsid w:val="00915982"/>
    <w:rsid w:val="00921EF8"/>
    <w:rsid w:val="00922A0A"/>
    <w:rsid w:val="0092775B"/>
    <w:rsid w:val="00934DE5"/>
    <w:rsid w:val="00935881"/>
    <w:rsid w:val="00950AD7"/>
    <w:rsid w:val="009560C1"/>
    <w:rsid w:val="00961182"/>
    <w:rsid w:val="00966112"/>
    <w:rsid w:val="00971345"/>
    <w:rsid w:val="009752DC"/>
    <w:rsid w:val="0097547F"/>
    <w:rsid w:val="00977987"/>
    <w:rsid w:val="00992553"/>
    <w:rsid w:val="009A2F60"/>
    <w:rsid w:val="009A4C3E"/>
    <w:rsid w:val="009A7CDC"/>
    <w:rsid w:val="009B1AD8"/>
    <w:rsid w:val="009C18A5"/>
    <w:rsid w:val="009C40DA"/>
    <w:rsid w:val="009C5DC2"/>
    <w:rsid w:val="009C5F4B"/>
    <w:rsid w:val="009E3A1C"/>
    <w:rsid w:val="009E4002"/>
    <w:rsid w:val="009F05F2"/>
    <w:rsid w:val="009F07B1"/>
    <w:rsid w:val="009F141D"/>
    <w:rsid w:val="009F6DFC"/>
    <w:rsid w:val="00A05C34"/>
    <w:rsid w:val="00A1316F"/>
    <w:rsid w:val="00A1593C"/>
    <w:rsid w:val="00A16154"/>
    <w:rsid w:val="00A26439"/>
    <w:rsid w:val="00A30BD0"/>
    <w:rsid w:val="00A333FB"/>
    <w:rsid w:val="00A3644E"/>
    <w:rsid w:val="00A41C88"/>
    <w:rsid w:val="00A51EF9"/>
    <w:rsid w:val="00A60CE5"/>
    <w:rsid w:val="00A653DB"/>
    <w:rsid w:val="00A668A9"/>
    <w:rsid w:val="00A70C5E"/>
    <w:rsid w:val="00A712B8"/>
    <w:rsid w:val="00A777B7"/>
    <w:rsid w:val="00A81F2D"/>
    <w:rsid w:val="00AB1EEC"/>
    <w:rsid w:val="00AC7ABB"/>
    <w:rsid w:val="00AE3848"/>
    <w:rsid w:val="00AF0606"/>
    <w:rsid w:val="00B0419E"/>
    <w:rsid w:val="00B128FD"/>
    <w:rsid w:val="00B2025B"/>
    <w:rsid w:val="00B2500C"/>
    <w:rsid w:val="00B300C4"/>
    <w:rsid w:val="00B31D5A"/>
    <w:rsid w:val="00B46BD0"/>
    <w:rsid w:val="00B50494"/>
    <w:rsid w:val="00B51F01"/>
    <w:rsid w:val="00B811DE"/>
    <w:rsid w:val="00BA41A7"/>
    <w:rsid w:val="00BA4EB5"/>
    <w:rsid w:val="00BA584D"/>
    <w:rsid w:val="00BA6649"/>
    <w:rsid w:val="00BB59A5"/>
    <w:rsid w:val="00BC1D7E"/>
    <w:rsid w:val="00BD10E1"/>
    <w:rsid w:val="00BE1628"/>
    <w:rsid w:val="00BE72A5"/>
    <w:rsid w:val="00BF0F5C"/>
    <w:rsid w:val="00BF2CEC"/>
    <w:rsid w:val="00BF30BC"/>
    <w:rsid w:val="00BF70B0"/>
    <w:rsid w:val="00BF7733"/>
    <w:rsid w:val="00C06CA2"/>
    <w:rsid w:val="00C144BC"/>
    <w:rsid w:val="00C15BA2"/>
    <w:rsid w:val="00C21FFE"/>
    <w:rsid w:val="00C2259A"/>
    <w:rsid w:val="00C242F2"/>
    <w:rsid w:val="00C251AD"/>
    <w:rsid w:val="00C310A2"/>
    <w:rsid w:val="00C33407"/>
    <w:rsid w:val="00C355BB"/>
    <w:rsid w:val="00C40E5D"/>
    <w:rsid w:val="00C4228E"/>
    <w:rsid w:val="00C4300F"/>
    <w:rsid w:val="00C60F15"/>
    <w:rsid w:val="00C62002"/>
    <w:rsid w:val="00C76DD9"/>
    <w:rsid w:val="00C930F0"/>
    <w:rsid w:val="00CB0B87"/>
    <w:rsid w:val="00CB3A53"/>
    <w:rsid w:val="00CC69A5"/>
    <w:rsid w:val="00CD18DB"/>
    <w:rsid w:val="00CD3990"/>
    <w:rsid w:val="00CE2E92"/>
    <w:rsid w:val="00CF2E07"/>
    <w:rsid w:val="00CF3942"/>
    <w:rsid w:val="00D21428"/>
    <w:rsid w:val="00D22574"/>
    <w:rsid w:val="00D35567"/>
    <w:rsid w:val="00D418FB"/>
    <w:rsid w:val="00D46695"/>
    <w:rsid w:val="00D46DAB"/>
    <w:rsid w:val="00D50B3E"/>
    <w:rsid w:val="00D5138E"/>
    <w:rsid w:val="00D55961"/>
    <w:rsid w:val="00D564F2"/>
    <w:rsid w:val="00D60C11"/>
    <w:rsid w:val="00D60EE3"/>
    <w:rsid w:val="00D67640"/>
    <w:rsid w:val="00D72A07"/>
    <w:rsid w:val="00D84239"/>
    <w:rsid w:val="00D84280"/>
    <w:rsid w:val="00D90774"/>
    <w:rsid w:val="00D95388"/>
    <w:rsid w:val="00D96E15"/>
    <w:rsid w:val="00DA639C"/>
    <w:rsid w:val="00DB3E3C"/>
    <w:rsid w:val="00DD310A"/>
    <w:rsid w:val="00DD3173"/>
    <w:rsid w:val="00DE534A"/>
    <w:rsid w:val="00DE7850"/>
    <w:rsid w:val="00DE79ED"/>
    <w:rsid w:val="00E05BB2"/>
    <w:rsid w:val="00E120CF"/>
    <w:rsid w:val="00E13506"/>
    <w:rsid w:val="00E172A1"/>
    <w:rsid w:val="00E25ED0"/>
    <w:rsid w:val="00E363F0"/>
    <w:rsid w:val="00E430EA"/>
    <w:rsid w:val="00E44B62"/>
    <w:rsid w:val="00E467A7"/>
    <w:rsid w:val="00E52CBE"/>
    <w:rsid w:val="00E67709"/>
    <w:rsid w:val="00E8576B"/>
    <w:rsid w:val="00E97290"/>
    <w:rsid w:val="00EA430E"/>
    <w:rsid w:val="00EB0C3E"/>
    <w:rsid w:val="00EC012C"/>
    <w:rsid w:val="00EC2C4D"/>
    <w:rsid w:val="00EC470E"/>
    <w:rsid w:val="00EE0878"/>
    <w:rsid w:val="00EF353E"/>
    <w:rsid w:val="00EF7EB3"/>
    <w:rsid w:val="00F02BAF"/>
    <w:rsid w:val="00F04EC8"/>
    <w:rsid w:val="00F07F0E"/>
    <w:rsid w:val="00F24244"/>
    <w:rsid w:val="00F24D2F"/>
    <w:rsid w:val="00F260C3"/>
    <w:rsid w:val="00F3696F"/>
    <w:rsid w:val="00F47001"/>
    <w:rsid w:val="00F47702"/>
    <w:rsid w:val="00F5602B"/>
    <w:rsid w:val="00F5608E"/>
    <w:rsid w:val="00F66FEE"/>
    <w:rsid w:val="00F708E8"/>
    <w:rsid w:val="00F76157"/>
    <w:rsid w:val="00F77541"/>
    <w:rsid w:val="00F87DB6"/>
    <w:rsid w:val="00F94E80"/>
    <w:rsid w:val="00FA151A"/>
    <w:rsid w:val="00FA30D7"/>
    <w:rsid w:val="00FA5164"/>
    <w:rsid w:val="00FA5F5C"/>
    <w:rsid w:val="00FA6612"/>
    <w:rsid w:val="00FD0461"/>
    <w:rsid w:val="00FD1184"/>
    <w:rsid w:val="00FE676A"/>
    <w:rsid w:val="00FF3C44"/>
    <w:rsid w:val="00FF60C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F55A6C6-69E1-492A-B594-A3D1EDE02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character" w:styleId="Kommentarzeichen">
    <w:name w:val="annotation reference"/>
    <w:basedOn w:val="Absatz-Standardschriftart"/>
    <w:semiHidden/>
    <w:unhideWhenUsed/>
    <w:rsid w:val="000A4C08"/>
    <w:rPr>
      <w:sz w:val="16"/>
      <w:szCs w:val="16"/>
    </w:rPr>
  </w:style>
  <w:style w:type="paragraph" w:styleId="Kommentartext">
    <w:name w:val="annotation text"/>
    <w:basedOn w:val="Standard"/>
    <w:link w:val="KommentartextZchn"/>
    <w:semiHidden/>
    <w:unhideWhenUsed/>
    <w:rsid w:val="000A4C08"/>
    <w:pPr>
      <w:spacing w:line="240" w:lineRule="auto"/>
    </w:pPr>
    <w:rPr>
      <w:sz w:val="20"/>
      <w:szCs w:val="20"/>
    </w:rPr>
  </w:style>
  <w:style w:type="character" w:customStyle="1" w:styleId="KommentartextZchn">
    <w:name w:val="Kommentartext Zchn"/>
    <w:basedOn w:val="Absatz-Standardschriftart"/>
    <w:link w:val="Kommentartext"/>
    <w:semiHidden/>
    <w:rsid w:val="000A4C08"/>
    <w:rPr>
      <w:rFonts w:ascii="Lucida Sans Unicode" w:hAnsi="Lucida Sans Unicode"/>
    </w:rPr>
  </w:style>
  <w:style w:type="paragraph" w:styleId="Kommentarthema">
    <w:name w:val="annotation subject"/>
    <w:basedOn w:val="Kommentartext"/>
    <w:next w:val="Kommentartext"/>
    <w:link w:val="KommentarthemaZchn"/>
    <w:semiHidden/>
    <w:unhideWhenUsed/>
    <w:rsid w:val="000A4C08"/>
    <w:rPr>
      <w:b/>
      <w:bCs/>
    </w:rPr>
  </w:style>
  <w:style w:type="character" w:customStyle="1" w:styleId="KommentarthemaZchn">
    <w:name w:val="Kommentarthema Zchn"/>
    <w:basedOn w:val="KommentartextZchn"/>
    <w:link w:val="Kommentarthema"/>
    <w:semiHidden/>
    <w:rsid w:val="000A4C08"/>
    <w:rPr>
      <w:rFonts w:ascii="Lucida Sans Unicode" w:hAnsi="Lucida Sans Unicode"/>
      <w:b/>
      <w:bCs/>
    </w:rPr>
  </w:style>
  <w:style w:type="paragraph" w:styleId="berarbeitung">
    <w:name w:val="Revision"/>
    <w:hidden/>
    <w:uiPriority w:val="99"/>
    <w:semiHidden/>
    <w:rsid w:val="00145C9A"/>
    <w:rPr>
      <w:rFonts w:ascii="Lucida Sans Unicode" w:hAnsi="Lucida Sans Unicode"/>
      <w:sz w:val="22"/>
      <w:szCs w:val="24"/>
    </w:rPr>
  </w:style>
  <w:style w:type="paragraph" w:styleId="Listenabsatz">
    <w:name w:val="List Paragraph"/>
    <w:basedOn w:val="Standard"/>
    <w:uiPriority w:val="34"/>
    <w:qFormat/>
    <w:rsid w:val="007A77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7148">
      <w:bodyDiv w:val="1"/>
      <w:marLeft w:val="0"/>
      <w:marRight w:val="0"/>
      <w:marTop w:val="0"/>
      <w:marBottom w:val="0"/>
      <w:divBdr>
        <w:top w:val="none" w:sz="0" w:space="0" w:color="auto"/>
        <w:left w:val="none" w:sz="0" w:space="0" w:color="auto"/>
        <w:bottom w:val="none" w:sz="0" w:space="0" w:color="auto"/>
        <w:right w:val="none" w:sz="0" w:space="0" w:color="auto"/>
      </w:divBdr>
      <w:divsChild>
        <w:div w:id="531915019">
          <w:marLeft w:val="0"/>
          <w:marRight w:val="0"/>
          <w:marTop w:val="0"/>
          <w:marBottom w:val="0"/>
          <w:divBdr>
            <w:top w:val="none" w:sz="0" w:space="0" w:color="auto"/>
            <w:left w:val="none" w:sz="0" w:space="0" w:color="auto"/>
            <w:bottom w:val="none" w:sz="0" w:space="0" w:color="auto"/>
            <w:right w:val="none" w:sz="0" w:space="0" w:color="auto"/>
          </w:divBdr>
          <w:divsChild>
            <w:div w:id="660472813">
              <w:marLeft w:val="0"/>
              <w:marRight w:val="0"/>
              <w:marTop w:val="150"/>
              <w:marBottom w:val="0"/>
              <w:divBdr>
                <w:top w:val="none" w:sz="0" w:space="0" w:color="auto"/>
                <w:left w:val="none" w:sz="0" w:space="0" w:color="auto"/>
                <w:bottom w:val="none" w:sz="0" w:space="0" w:color="auto"/>
                <w:right w:val="none" w:sz="0" w:space="0" w:color="auto"/>
              </w:divBdr>
              <w:divsChild>
                <w:div w:id="1860463921">
                  <w:marLeft w:val="0"/>
                  <w:marRight w:val="0"/>
                  <w:marTop w:val="0"/>
                  <w:marBottom w:val="0"/>
                  <w:divBdr>
                    <w:top w:val="none" w:sz="0" w:space="0" w:color="auto"/>
                    <w:left w:val="none" w:sz="0" w:space="0" w:color="auto"/>
                    <w:bottom w:val="none" w:sz="0" w:space="0" w:color="auto"/>
                    <w:right w:val="none" w:sz="0" w:space="0" w:color="auto"/>
                  </w:divBdr>
                  <w:divsChild>
                    <w:div w:id="1823227754">
                      <w:marLeft w:val="0"/>
                      <w:marRight w:val="0"/>
                      <w:marTop w:val="0"/>
                      <w:marBottom w:val="0"/>
                      <w:divBdr>
                        <w:top w:val="none" w:sz="0" w:space="0" w:color="auto"/>
                        <w:left w:val="none" w:sz="0" w:space="0" w:color="auto"/>
                        <w:bottom w:val="none" w:sz="0" w:space="0" w:color="auto"/>
                        <w:right w:val="none" w:sz="0" w:space="0" w:color="auto"/>
                      </w:divBdr>
                      <w:divsChild>
                        <w:div w:id="500583202">
                          <w:marLeft w:val="0"/>
                          <w:marRight w:val="300"/>
                          <w:marTop w:val="0"/>
                          <w:marBottom w:val="0"/>
                          <w:divBdr>
                            <w:top w:val="none" w:sz="0" w:space="0" w:color="auto"/>
                            <w:left w:val="none" w:sz="0" w:space="0" w:color="auto"/>
                            <w:bottom w:val="none" w:sz="0" w:space="0" w:color="auto"/>
                            <w:right w:val="none" w:sz="0" w:space="0" w:color="auto"/>
                          </w:divBdr>
                          <w:divsChild>
                            <w:div w:id="4866283">
                              <w:marLeft w:val="0"/>
                              <w:marRight w:val="0"/>
                              <w:marTop w:val="0"/>
                              <w:marBottom w:val="0"/>
                              <w:divBdr>
                                <w:top w:val="none" w:sz="0" w:space="0" w:color="auto"/>
                                <w:left w:val="none" w:sz="0" w:space="0" w:color="auto"/>
                                <w:bottom w:val="none" w:sz="0" w:space="0" w:color="auto"/>
                                <w:right w:val="none" w:sz="0" w:space="0" w:color="auto"/>
                              </w:divBdr>
                              <w:divsChild>
                                <w:div w:id="2050184654">
                                  <w:marLeft w:val="0"/>
                                  <w:marRight w:val="0"/>
                                  <w:marTop w:val="0"/>
                                  <w:marBottom w:val="0"/>
                                  <w:divBdr>
                                    <w:top w:val="none" w:sz="0" w:space="0" w:color="auto"/>
                                    <w:left w:val="none" w:sz="0" w:space="0" w:color="auto"/>
                                    <w:bottom w:val="none" w:sz="0" w:space="0" w:color="auto"/>
                                    <w:right w:val="none" w:sz="0" w:space="0" w:color="auto"/>
                                  </w:divBdr>
                                </w:div>
                                <w:div w:id="1474833096">
                                  <w:marLeft w:val="0"/>
                                  <w:marRight w:val="0"/>
                                  <w:marTop w:val="0"/>
                                  <w:marBottom w:val="0"/>
                                  <w:divBdr>
                                    <w:top w:val="none" w:sz="0" w:space="0" w:color="auto"/>
                                    <w:left w:val="none" w:sz="0" w:space="0" w:color="auto"/>
                                    <w:bottom w:val="none" w:sz="0" w:space="0" w:color="auto"/>
                                    <w:right w:val="none" w:sz="0" w:space="0" w:color="auto"/>
                                  </w:divBdr>
                                </w:div>
                                <w:div w:id="11917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311476">
      <w:bodyDiv w:val="1"/>
      <w:marLeft w:val="0"/>
      <w:marRight w:val="0"/>
      <w:marTop w:val="0"/>
      <w:marBottom w:val="0"/>
      <w:divBdr>
        <w:top w:val="none" w:sz="0" w:space="0" w:color="auto"/>
        <w:left w:val="none" w:sz="0" w:space="0" w:color="auto"/>
        <w:bottom w:val="none" w:sz="0" w:space="0" w:color="auto"/>
        <w:right w:val="none" w:sz="0" w:space="0" w:color="auto"/>
      </w:divBdr>
    </w:div>
    <w:div w:id="1322781376">
      <w:bodyDiv w:val="1"/>
      <w:marLeft w:val="0"/>
      <w:marRight w:val="0"/>
      <w:marTop w:val="0"/>
      <w:marBottom w:val="0"/>
      <w:divBdr>
        <w:top w:val="none" w:sz="0" w:space="0" w:color="auto"/>
        <w:left w:val="none" w:sz="0" w:space="0" w:color="auto"/>
        <w:bottom w:val="none" w:sz="0" w:space="0" w:color="auto"/>
        <w:right w:val="none" w:sz="0" w:space="0" w:color="auto"/>
      </w:divBdr>
      <w:divsChild>
        <w:div w:id="100994191">
          <w:marLeft w:val="0"/>
          <w:marRight w:val="0"/>
          <w:marTop w:val="0"/>
          <w:marBottom w:val="0"/>
          <w:divBdr>
            <w:top w:val="none" w:sz="0" w:space="0" w:color="auto"/>
            <w:left w:val="none" w:sz="0" w:space="0" w:color="auto"/>
            <w:bottom w:val="none" w:sz="0" w:space="0" w:color="auto"/>
            <w:right w:val="none" w:sz="0" w:space="0" w:color="auto"/>
          </w:divBdr>
          <w:divsChild>
            <w:div w:id="669219969">
              <w:marLeft w:val="0"/>
              <w:marRight w:val="0"/>
              <w:marTop w:val="150"/>
              <w:marBottom w:val="0"/>
              <w:divBdr>
                <w:top w:val="none" w:sz="0" w:space="0" w:color="auto"/>
                <w:left w:val="none" w:sz="0" w:space="0" w:color="auto"/>
                <w:bottom w:val="none" w:sz="0" w:space="0" w:color="auto"/>
                <w:right w:val="none" w:sz="0" w:space="0" w:color="auto"/>
              </w:divBdr>
              <w:divsChild>
                <w:div w:id="210192440">
                  <w:marLeft w:val="0"/>
                  <w:marRight w:val="0"/>
                  <w:marTop w:val="0"/>
                  <w:marBottom w:val="0"/>
                  <w:divBdr>
                    <w:top w:val="none" w:sz="0" w:space="0" w:color="auto"/>
                    <w:left w:val="none" w:sz="0" w:space="0" w:color="auto"/>
                    <w:bottom w:val="none" w:sz="0" w:space="0" w:color="auto"/>
                    <w:right w:val="none" w:sz="0" w:space="0" w:color="auto"/>
                  </w:divBdr>
                  <w:divsChild>
                    <w:div w:id="1484277361">
                      <w:marLeft w:val="0"/>
                      <w:marRight w:val="0"/>
                      <w:marTop w:val="0"/>
                      <w:marBottom w:val="0"/>
                      <w:divBdr>
                        <w:top w:val="none" w:sz="0" w:space="0" w:color="auto"/>
                        <w:left w:val="none" w:sz="0" w:space="0" w:color="auto"/>
                        <w:bottom w:val="none" w:sz="0" w:space="0" w:color="auto"/>
                        <w:right w:val="none" w:sz="0" w:space="0" w:color="auto"/>
                      </w:divBdr>
                      <w:divsChild>
                        <w:div w:id="1361734732">
                          <w:marLeft w:val="0"/>
                          <w:marRight w:val="300"/>
                          <w:marTop w:val="0"/>
                          <w:marBottom w:val="0"/>
                          <w:divBdr>
                            <w:top w:val="none" w:sz="0" w:space="0" w:color="auto"/>
                            <w:left w:val="none" w:sz="0" w:space="0" w:color="auto"/>
                            <w:bottom w:val="none" w:sz="0" w:space="0" w:color="auto"/>
                            <w:right w:val="none" w:sz="0" w:space="0" w:color="auto"/>
                          </w:divBdr>
                          <w:divsChild>
                            <w:div w:id="280304470">
                              <w:marLeft w:val="0"/>
                              <w:marRight w:val="0"/>
                              <w:marTop w:val="0"/>
                              <w:marBottom w:val="0"/>
                              <w:divBdr>
                                <w:top w:val="none" w:sz="0" w:space="0" w:color="auto"/>
                                <w:left w:val="none" w:sz="0" w:space="0" w:color="auto"/>
                                <w:bottom w:val="none" w:sz="0" w:space="0" w:color="auto"/>
                                <w:right w:val="none" w:sz="0" w:space="0" w:color="auto"/>
                              </w:divBdr>
                              <w:divsChild>
                                <w:div w:id="8915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6449\AppData\Local\Temp\Temp1_1422_TEMPLATE_Gesch&#195;&#164;ftsausstattung_Pressemitteilungen_A4.zip\TEMPLATE_Gescha&#166;&#234;ftsausstattung_Pressemitteilungen_A4_mit_Markenzeich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TEMPLATE_Gescha¦êftsausstattung_Pressemitteilungen_A4_mit_Markenzeichen</Template>
  <TotalTime>0</TotalTime>
  <Pages>4</Pages>
  <Words>608</Words>
  <Characters>3991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 Evonik, deutsch, Stand: 14.07.2016</vt:lpstr>
    </vt:vector>
  </TitlesOfParts>
  <Company/>
  <LinksUpToDate>false</LinksUpToDate>
  <CharactersWithSpaces>4590</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14.07.2016</dc:title>
  <dc:creator>Dr. Birte Herrmann</dc:creator>
  <dc:description>Im Auftrag von Konzernmarketing und PR_x000d_
Bearbeitung durch Dr. H. Neubauer, PC-Verkauf, Beratung und Schulung (E-Mail hendrikn@t-online.de)</dc:description>
  <cp:lastModifiedBy>Witte, Saskia</cp:lastModifiedBy>
  <cp:revision>4</cp:revision>
  <cp:lastPrinted>2008-07-23T11:33:00Z</cp:lastPrinted>
  <dcterms:created xsi:type="dcterms:W3CDTF">2017-10-24T08:21:00Z</dcterms:created>
  <dcterms:modified xsi:type="dcterms:W3CDTF">2017-10-24T09:16:00Z</dcterms:modified>
</cp:coreProperties>
</file>