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986032">
            <w:pPr>
              <w:pStyle w:val="E-Datum"/>
              <w:framePr w:wrap="auto" w:vAnchor="margin" w:hAnchor="text" w:xAlign="left" w:yAlign="inline"/>
              <w:suppressOverlap w:val="0"/>
              <w:rPr>
                <w:lang w:val="en-US"/>
              </w:rPr>
            </w:pPr>
            <w:r>
              <w:rPr>
                <w:lang w:val="en-US"/>
              </w:rPr>
              <w:t>June 20</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9E5A41"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47845">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47845">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47845">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47845">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47845">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9E5A41"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47845">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47845">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47845">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47845">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47845">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Executive Board</w:t>
            </w:r>
            <w:r w:rsidRPr="009E5A41">
              <w:rPr>
                <w:lang w:val="en-US"/>
              </w:rPr>
              <w:fldChar w:fldCharType="end"/>
            </w:r>
          </w:p>
          <w:p w:rsidR="00BB227B" w:rsidRPr="00547845" w:rsidRDefault="00BB227B">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547845">
              <w:rPr>
                <w:lang w:val="en-US"/>
              </w:rPr>
              <w:instrText xml:space="preserve"> FORMTEXT </w:instrText>
            </w:r>
            <w:r w:rsidRPr="009E5A41">
              <w:rPr>
                <w:lang w:val="en-US"/>
              </w:rPr>
            </w:r>
            <w:r w:rsidRPr="009E5A41">
              <w:rPr>
                <w:lang w:val="en-US"/>
              </w:rPr>
              <w:fldChar w:fldCharType="separate"/>
            </w:r>
            <w:r w:rsidR="00547845">
              <w:rPr>
                <w:noProof/>
                <w:lang w:val="en-US"/>
              </w:rPr>
              <w:t>Dr. Klaus Engel</w:t>
            </w:r>
            <w:r w:rsidRPr="009E5A41">
              <w:rPr>
                <w:lang w:val="en-US"/>
              </w:rPr>
              <w:fldChar w:fldCharType="end"/>
            </w:r>
            <w:r w:rsidRPr="00547845">
              <w:rPr>
                <w:lang w:val="en-US"/>
              </w:rPr>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547845">
              <w:rPr>
                <w:noProof/>
                <w:lang w:val="en-US"/>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547845">
              <w:rPr>
                <w:noProof/>
                <w:lang w:val="en-US"/>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47845">
              <w:rPr>
                <w:noProof/>
                <w:lang w:val="en-US"/>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547845">
              <w:rPr>
                <w:noProof/>
                <w:lang w:val="en-US"/>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986032" w:rsidRPr="00986032" w:rsidRDefault="00986032" w:rsidP="00986032">
      <w:pPr>
        <w:pStyle w:val="Titel"/>
        <w:rPr>
          <w:b/>
          <w:sz w:val="24"/>
          <w:szCs w:val="24"/>
          <w:lang w:val="en-US"/>
        </w:rPr>
      </w:pPr>
      <w:r w:rsidRPr="00986032">
        <w:rPr>
          <w:b/>
          <w:sz w:val="24"/>
          <w:szCs w:val="24"/>
          <w:lang w:val="en-US"/>
        </w:rPr>
        <w:lastRenderedPageBreak/>
        <w:t>Evonik commissions production plant for a new generation of PVC plasticizers</w:t>
      </w:r>
    </w:p>
    <w:p w:rsidR="00986032" w:rsidRPr="00986032" w:rsidRDefault="00986032" w:rsidP="00986032">
      <w:pPr>
        <w:pStyle w:val="Titel"/>
        <w:rPr>
          <w:b/>
          <w:sz w:val="24"/>
          <w:szCs w:val="24"/>
          <w:lang w:val="en-US"/>
        </w:rPr>
      </w:pPr>
    </w:p>
    <w:p w:rsidR="00986032" w:rsidRPr="00986032" w:rsidRDefault="00986032" w:rsidP="00986032">
      <w:pPr>
        <w:numPr>
          <w:ilvl w:val="0"/>
          <w:numId w:val="41"/>
        </w:numPr>
        <w:spacing w:after="120" w:line="300" w:lineRule="atLeast"/>
        <w:rPr>
          <w:rFonts w:cs="Lucida Sans Unicode"/>
          <w:sz w:val="22"/>
          <w:szCs w:val="22"/>
          <w:lang w:val="en-US"/>
        </w:rPr>
      </w:pPr>
      <w:r w:rsidRPr="00986032">
        <w:rPr>
          <w:rFonts w:cs="Lucida Sans Unicode"/>
          <w:sz w:val="22"/>
          <w:szCs w:val="22"/>
          <w:lang w:val="en-US"/>
        </w:rPr>
        <w:t>Strategic portfolio expansion—Evonik offers phthalate-free and bio-based plasticizers</w:t>
      </w:r>
    </w:p>
    <w:p w:rsidR="00986032" w:rsidRPr="00B422EE" w:rsidRDefault="00986032" w:rsidP="00986032">
      <w:pPr>
        <w:numPr>
          <w:ilvl w:val="0"/>
          <w:numId w:val="41"/>
        </w:numPr>
        <w:spacing w:after="120" w:line="300" w:lineRule="atLeast"/>
        <w:rPr>
          <w:rFonts w:cs="Lucida Sans Unicode"/>
          <w:sz w:val="22"/>
          <w:szCs w:val="22"/>
        </w:rPr>
      </w:pPr>
      <w:r w:rsidRPr="00B422EE">
        <w:rPr>
          <w:rFonts w:cs="Lucida Sans Unicode"/>
          <w:sz w:val="22"/>
          <w:szCs w:val="22"/>
        </w:rPr>
        <w:t xml:space="preserve">New ELATUR® </w:t>
      </w:r>
      <w:proofErr w:type="spellStart"/>
      <w:r w:rsidRPr="00B422EE">
        <w:rPr>
          <w:rFonts w:cs="Lucida Sans Unicode"/>
          <w:sz w:val="22"/>
          <w:szCs w:val="22"/>
        </w:rPr>
        <w:t>product</w:t>
      </w:r>
      <w:proofErr w:type="spellEnd"/>
      <w:r w:rsidRPr="00B422EE">
        <w:rPr>
          <w:rFonts w:cs="Lucida Sans Unicode"/>
          <w:sz w:val="22"/>
          <w:szCs w:val="22"/>
        </w:rPr>
        <w:t xml:space="preserve"> </w:t>
      </w:r>
      <w:proofErr w:type="spellStart"/>
      <w:r w:rsidRPr="00B422EE">
        <w:rPr>
          <w:rFonts w:cs="Lucida Sans Unicode"/>
          <w:sz w:val="22"/>
          <w:szCs w:val="22"/>
        </w:rPr>
        <w:t>brand</w:t>
      </w:r>
      <w:proofErr w:type="spellEnd"/>
    </w:p>
    <w:p w:rsidR="00986032" w:rsidRPr="00986032" w:rsidRDefault="00986032" w:rsidP="00986032">
      <w:pPr>
        <w:numPr>
          <w:ilvl w:val="0"/>
          <w:numId w:val="41"/>
        </w:numPr>
        <w:spacing w:after="120" w:line="300" w:lineRule="atLeast"/>
        <w:rPr>
          <w:rFonts w:cs="Lucida Sans Unicode"/>
          <w:sz w:val="22"/>
          <w:szCs w:val="22"/>
          <w:lang w:val="en-US"/>
        </w:rPr>
      </w:pPr>
      <w:r w:rsidRPr="00986032">
        <w:rPr>
          <w:rFonts w:cs="Lucida Sans Unicode"/>
          <w:sz w:val="22"/>
          <w:szCs w:val="22"/>
          <w:lang w:val="en-US"/>
        </w:rPr>
        <w:t>New production plant at Marl Chemical Park</w:t>
      </w:r>
    </w:p>
    <w:p w:rsidR="00986032" w:rsidRPr="00986032" w:rsidRDefault="00986032" w:rsidP="00986032">
      <w:pPr>
        <w:tabs>
          <w:tab w:val="left" w:pos="720"/>
        </w:tabs>
        <w:autoSpaceDE w:val="0"/>
        <w:autoSpaceDN w:val="0"/>
        <w:adjustRightInd w:val="0"/>
        <w:spacing w:after="120" w:line="240" w:lineRule="auto"/>
        <w:rPr>
          <w:sz w:val="22"/>
          <w:szCs w:val="22"/>
          <w:lang w:val="en-US"/>
        </w:rPr>
      </w:pP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Evonik is launching a new generation of PVC plasticizers under the ELATUR® product brand. With this strategic portfolio expansion, Evonik is consistently developing its range of sustainable plasticizers.</w:t>
      </w: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 xml:space="preserve">In June 2013 production started for the phthalate-free plasticizer </w:t>
      </w:r>
      <w:r w:rsidRPr="00986032">
        <w:rPr>
          <w:b/>
          <w:sz w:val="22"/>
          <w:lang w:val="en-US"/>
        </w:rPr>
        <w:t>1</w:t>
      </w:r>
      <w:proofErr w:type="gramStart"/>
      <w:r w:rsidRPr="00986032">
        <w:rPr>
          <w:b/>
          <w:sz w:val="22"/>
          <w:lang w:val="en-US"/>
        </w:rPr>
        <w:t>,2</w:t>
      </w:r>
      <w:proofErr w:type="gramEnd"/>
      <w:r w:rsidRPr="00986032">
        <w:rPr>
          <w:b/>
          <w:sz w:val="22"/>
          <w:lang w:val="en-US"/>
        </w:rPr>
        <w:t xml:space="preserve">-Cyclohexa </w:t>
      </w:r>
      <w:proofErr w:type="spellStart"/>
      <w:r w:rsidRPr="00986032">
        <w:rPr>
          <w:b/>
          <w:sz w:val="22"/>
          <w:lang w:val="en-US"/>
        </w:rPr>
        <w:t>dicarboxylic</w:t>
      </w:r>
      <w:proofErr w:type="spellEnd"/>
      <w:r w:rsidRPr="00986032">
        <w:rPr>
          <w:b/>
          <w:sz w:val="22"/>
          <w:lang w:val="en-US"/>
        </w:rPr>
        <w:t xml:space="preserve"> acid </w:t>
      </w:r>
      <w:proofErr w:type="spellStart"/>
      <w:r w:rsidRPr="00986032">
        <w:rPr>
          <w:b/>
          <w:sz w:val="22"/>
          <w:lang w:val="en-US"/>
        </w:rPr>
        <w:t>diisononyl</w:t>
      </w:r>
      <w:proofErr w:type="spellEnd"/>
      <w:r w:rsidRPr="00986032">
        <w:rPr>
          <w:b/>
          <w:sz w:val="22"/>
          <w:lang w:val="en-US"/>
        </w:rPr>
        <w:t xml:space="preserve"> ester</w:t>
      </w:r>
      <w:r w:rsidRPr="00986032">
        <w:rPr>
          <w:sz w:val="22"/>
          <w:lang w:val="en-US"/>
        </w:rPr>
        <w:t xml:space="preserve">. </w:t>
      </w:r>
      <w:proofErr w:type="spellStart"/>
      <w:r w:rsidRPr="00986032">
        <w:rPr>
          <w:sz w:val="22"/>
          <w:lang w:val="en-US"/>
        </w:rPr>
        <w:t>Evonik’s</w:t>
      </w:r>
      <w:proofErr w:type="spellEnd"/>
      <w:r w:rsidRPr="00986032">
        <w:rPr>
          <w:sz w:val="22"/>
          <w:lang w:val="en-US"/>
        </w:rPr>
        <w:t xml:space="preserve"> new production plant came on stream at Marl Chemical Park with an annual production capacity of 40,000 metric tons. Investment was in the double-digit million euro range. The phthalate-free plasticizer is sold under the ELATUR®CH brand name.</w:t>
      </w: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 xml:space="preserve">Consistent research will help to add further innovative products to the new generation of plasticizers. This includes marketing bio-based plasticizers that Evonik plans to launch additionally under the ELATUR® brand name. Negotiations with cooperation partners are at the final stage.   </w:t>
      </w: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 xml:space="preserve">To develop the plasticizers further, Evonik operates its own </w:t>
      </w:r>
      <w:proofErr w:type="gramStart"/>
      <w:r w:rsidRPr="00986032">
        <w:rPr>
          <w:sz w:val="22"/>
          <w:lang w:val="en-US"/>
        </w:rPr>
        <w:t>research</w:t>
      </w:r>
      <w:proofErr w:type="gramEnd"/>
      <w:r w:rsidRPr="00986032">
        <w:rPr>
          <w:sz w:val="22"/>
          <w:lang w:val="en-US"/>
        </w:rPr>
        <w:t xml:space="preserve"> and development laboratory at Marl Chemical Park, offering also technical customer service.</w:t>
      </w: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“The expansion of the portfolio with phthalate-free and bio-based plasticizers is an ideal addition to our existing VESTINOL® product family that has been tried and tested for decades,” explains</w:t>
      </w:r>
      <w:r>
        <w:rPr>
          <w:sz w:val="22"/>
          <w:lang w:val="en-US"/>
        </w:rPr>
        <w:t xml:space="preserve">      </w:t>
      </w:r>
      <w:r w:rsidRPr="00986032">
        <w:rPr>
          <w:sz w:val="22"/>
          <w:lang w:val="en-US"/>
        </w:rPr>
        <w:t xml:space="preserve"> Dr. Rainer </w:t>
      </w:r>
      <w:proofErr w:type="spellStart"/>
      <w:r w:rsidRPr="00986032">
        <w:rPr>
          <w:sz w:val="22"/>
          <w:lang w:val="en-US"/>
        </w:rPr>
        <w:t>Fretzen</w:t>
      </w:r>
      <w:proofErr w:type="spellEnd"/>
      <w:r w:rsidRPr="00986032">
        <w:rPr>
          <w:sz w:val="22"/>
          <w:lang w:val="en-US"/>
        </w:rPr>
        <w:t xml:space="preserve">, Head of </w:t>
      </w:r>
      <w:proofErr w:type="spellStart"/>
      <w:r w:rsidRPr="00986032">
        <w:rPr>
          <w:sz w:val="22"/>
          <w:lang w:val="en-US"/>
        </w:rPr>
        <w:t>Evonik’s</w:t>
      </w:r>
      <w:proofErr w:type="spellEnd"/>
      <w:r w:rsidRPr="00986032">
        <w:rPr>
          <w:sz w:val="22"/>
          <w:lang w:val="en-US"/>
        </w:rPr>
        <w:t xml:space="preserve"> Performance Intermediates Business Line. “With our new plasticizers from the ELATUR® brand, our customers now have an even wider portfolio from which to choose the plasticizer that best suits their individual </w:t>
      </w:r>
      <w:r w:rsidRPr="00986032">
        <w:rPr>
          <w:sz w:val="22"/>
          <w:lang w:val="en-US"/>
        </w:rPr>
        <w:lastRenderedPageBreak/>
        <w:t>requirements. We thus offer our customers a complete service including logistics and technical support from a single source.”</w:t>
      </w:r>
    </w:p>
    <w:p w:rsidR="00986032" w:rsidRPr="00986032" w:rsidRDefault="00986032" w:rsidP="00986032">
      <w:pPr>
        <w:tabs>
          <w:tab w:val="left" w:pos="720"/>
        </w:tabs>
        <w:autoSpaceDE w:val="0"/>
        <w:autoSpaceDN w:val="0"/>
        <w:adjustRightInd w:val="0"/>
        <w:spacing w:after="120" w:line="240" w:lineRule="auto"/>
        <w:rPr>
          <w:sz w:val="22"/>
          <w:lang w:val="en-US"/>
        </w:rPr>
      </w:pPr>
      <w:r w:rsidRPr="00986032">
        <w:rPr>
          <w:sz w:val="22"/>
          <w:lang w:val="en-US"/>
        </w:rPr>
        <w:t>Plasticizers from Evonik are primarily used in the plastics, automotive, and construction industry.</w:t>
      </w: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BB227B" w:rsidRPr="00986032" w:rsidRDefault="009B6DAD" w:rsidP="003C3375">
      <w:pPr>
        <w:ind w:left="0"/>
        <w:outlineLvl w:val="0"/>
        <w:rPr>
          <w:rFonts w:cs="Lucida Sans Unicode"/>
          <w:b/>
          <w:bCs/>
          <w:color w:val="000000"/>
          <w:szCs w:val="18"/>
          <w:lang w:val="en-US"/>
        </w:rPr>
      </w:pPr>
      <w:r w:rsidRPr="00986032">
        <w:rPr>
          <w:rFonts w:cs="Lucida Sans Unicode"/>
          <w:b/>
          <w:bCs/>
          <w:color w:val="000000"/>
          <w:szCs w:val="18"/>
          <w:lang w:val="en-US"/>
        </w:rPr>
        <w:t>C</w:t>
      </w:r>
      <w:r w:rsidR="00BB227B" w:rsidRPr="00986032">
        <w:rPr>
          <w:rFonts w:cs="Lucida Sans Unicode"/>
          <w:b/>
          <w:bCs/>
          <w:color w:val="000000"/>
          <w:szCs w:val="18"/>
          <w:lang w:val="en-US"/>
        </w:rPr>
        <w:t xml:space="preserve">ompany information </w:t>
      </w:r>
    </w:p>
    <w:p w:rsidR="00BB227B" w:rsidRPr="00547845" w:rsidRDefault="00BB227B" w:rsidP="00230E99">
      <w:pPr>
        <w:ind w:left="0"/>
        <w:rPr>
          <w:rFonts w:cs="Lucida Sans Unicode"/>
          <w:color w:val="000000"/>
          <w:sz w:val="16"/>
          <w:szCs w:val="16"/>
          <w:lang w:val="en-US"/>
        </w:rPr>
      </w:pPr>
      <w:r w:rsidRPr="00547845">
        <w:rPr>
          <w:rFonts w:cs="Lucida Sans Unicode"/>
          <w:color w:val="000000"/>
          <w:sz w:val="16"/>
          <w:szCs w:val="16"/>
          <w:lang w:val="en-US"/>
        </w:rPr>
        <w:t xml:space="preserve">Evonik, the creative industrial group from Germany, is one of the world leaders </w:t>
      </w:r>
      <w:r w:rsidRPr="00547845">
        <w:rPr>
          <w:rFonts w:cs="Lucida Sans Unicode"/>
          <w:color w:val="000000"/>
          <w:sz w:val="16"/>
          <w:szCs w:val="16"/>
          <w:lang w:val="en-US"/>
        </w:rPr>
        <w:br/>
        <w:t xml:space="preserve">in specialty chemicals. Profitable growth and a sustained increase in the value of the company form the heart of </w:t>
      </w:r>
      <w:proofErr w:type="spellStart"/>
      <w:r w:rsidRPr="00547845">
        <w:rPr>
          <w:rFonts w:cs="Lucida Sans Unicode"/>
          <w:color w:val="000000"/>
          <w:sz w:val="16"/>
          <w:szCs w:val="16"/>
          <w:lang w:val="en-US"/>
        </w:rPr>
        <w:t>Evonik’s</w:t>
      </w:r>
      <w:proofErr w:type="spellEnd"/>
      <w:r w:rsidRPr="00547845">
        <w:rPr>
          <w:rFonts w:cs="Lucida Sans Unicode"/>
          <w:color w:val="000000"/>
          <w:sz w:val="16"/>
          <w:szCs w:val="16"/>
          <w:lang w:val="en-US"/>
        </w:rPr>
        <w:t xml:space="preserve"> corporate strategy. Its activities focus on the key megatrends health, nutrition, resource efficiency and globalization. Evonik benefits specifically from its innovative prowess and integrated technology platforms.</w:t>
      </w:r>
    </w:p>
    <w:p w:rsidR="00BB227B" w:rsidRPr="00547845" w:rsidRDefault="00BB227B" w:rsidP="00230E99">
      <w:pPr>
        <w:ind w:left="0"/>
        <w:rPr>
          <w:rFonts w:cs="Lucida Sans Unicode"/>
          <w:color w:val="000000"/>
          <w:sz w:val="16"/>
          <w:szCs w:val="16"/>
          <w:lang w:val="en-US"/>
        </w:rPr>
      </w:pPr>
      <w:bookmarkStart w:id="1" w:name="_GoBack"/>
      <w:bookmarkEnd w:id="1"/>
    </w:p>
    <w:p w:rsidR="00BB227B" w:rsidRPr="00547845" w:rsidRDefault="00BB227B" w:rsidP="00230E99">
      <w:pPr>
        <w:ind w:left="0"/>
        <w:rPr>
          <w:rFonts w:cs="Lucida Sans Unicode"/>
          <w:color w:val="000000"/>
          <w:sz w:val="16"/>
          <w:szCs w:val="16"/>
          <w:lang w:val="en-US"/>
        </w:rPr>
      </w:pPr>
      <w:r w:rsidRPr="00547845">
        <w:rPr>
          <w:rFonts w:cs="Lucida Sans Unicode"/>
          <w:color w:val="000000"/>
          <w:sz w:val="16"/>
          <w:szCs w:val="16"/>
          <w:lang w:val="en-US"/>
        </w:rPr>
        <w:t>Evonik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Pr="00986032" w:rsidRDefault="00BB227B" w:rsidP="003C3375">
      <w:pPr>
        <w:spacing w:line="240" w:lineRule="auto"/>
        <w:ind w:left="0"/>
        <w:outlineLvl w:val="0"/>
        <w:rPr>
          <w:rFonts w:cs="Lucida Sans Unicode"/>
          <w:b/>
          <w:bCs/>
          <w:color w:val="000000"/>
          <w:szCs w:val="18"/>
          <w:lang w:val="en-US"/>
        </w:rPr>
      </w:pPr>
      <w:r w:rsidRPr="00986032">
        <w:rPr>
          <w:rFonts w:cs="Lucida Sans Unicode"/>
          <w:b/>
          <w:bCs/>
          <w:color w:val="000000"/>
          <w:szCs w:val="18"/>
          <w:lang w:val="en-US"/>
        </w:rPr>
        <w:t>Disclaimer</w:t>
      </w:r>
    </w:p>
    <w:p w:rsidR="00BB227B" w:rsidRPr="009E5A41" w:rsidRDefault="00BB227B" w:rsidP="003C3375">
      <w:pPr>
        <w:ind w:left="0"/>
        <w:rPr>
          <w:rFonts w:cs="Lucida Sans Unicode"/>
          <w:color w:val="000000"/>
          <w:sz w:val="16"/>
          <w:szCs w:val="16"/>
          <w:lang w:val="en-US"/>
        </w:rPr>
      </w:pPr>
      <w:r w:rsidRPr="009E5A41">
        <w:rPr>
          <w:rFonts w:cs="Lucida Sans Unicode"/>
          <w:color w:val="000000"/>
          <w:sz w:val="16"/>
          <w:szCs w:val="16"/>
          <w:lang w:val="en-US"/>
        </w:rPr>
        <w:t xml:space="preserve">In so far as forecasts or expectations are expressed in this </w:t>
      </w:r>
      <w:r w:rsidR="001D0072" w:rsidRPr="009E5A41">
        <w:rPr>
          <w:rFonts w:cs="Lucida Sans Unicode"/>
          <w:color w:val="000000"/>
          <w:sz w:val="16"/>
          <w:szCs w:val="16"/>
          <w:lang w:val="en-US"/>
        </w:rPr>
        <w:t>Investor Relations News</w:t>
      </w:r>
      <w:r w:rsidRPr="009E5A41">
        <w:rPr>
          <w:rFonts w:cs="Lucida Sans Unicode"/>
          <w:color w:val="000000"/>
          <w:sz w:val="16"/>
          <w:szCs w:val="16"/>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B227B" w:rsidRPr="00986032" w:rsidRDefault="00BB227B" w:rsidP="000B4792">
      <w:pPr>
        <w:spacing w:line="240" w:lineRule="auto"/>
        <w:ind w:left="0" w:right="0"/>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47845">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4784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D0072"/>
    <w:rsid w:val="00230E99"/>
    <w:rsid w:val="00255BD4"/>
    <w:rsid w:val="002B79C3"/>
    <w:rsid w:val="00321E70"/>
    <w:rsid w:val="00325310"/>
    <w:rsid w:val="003B7189"/>
    <w:rsid w:val="003C3375"/>
    <w:rsid w:val="00547845"/>
    <w:rsid w:val="00600CDC"/>
    <w:rsid w:val="00615E0B"/>
    <w:rsid w:val="0064667F"/>
    <w:rsid w:val="006741B4"/>
    <w:rsid w:val="00714638"/>
    <w:rsid w:val="00794AB9"/>
    <w:rsid w:val="008174AA"/>
    <w:rsid w:val="008A647E"/>
    <w:rsid w:val="008C2186"/>
    <w:rsid w:val="00986032"/>
    <w:rsid w:val="009A5288"/>
    <w:rsid w:val="009B6DAD"/>
    <w:rsid w:val="009E5A41"/>
    <w:rsid w:val="00A654E9"/>
    <w:rsid w:val="00B14022"/>
    <w:rsid w:val="00B9144D"/>
    <w:rsid w:val="00BB227B"/>
    <w:rsid w:val="00CB478E"/>
    <w:rsid w:val="00CC5D98"/>
    <w:rsid w:val="00D5777D"/>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508</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4</cp:revision>
  <cp:lastPrinted>2013-06-20T07:47:00Z</cp:lastPrinted>
  <dcterms:created xsi:type="dcterms:W3CDTF">2013-06-18T16:54:00Z</dcterms:created>
  <dcterms:modified xsi:type="dcterms:W3CDTF">2013-06-20T07:48:00Z</dcterms:modified>
</cp:coreProperties>
</file>