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1CC0" w14:textId="77777777" w:rsidR="00EA1A50" w:rsidRPr="00C125A7" w:rsidRDefault="00EA1A50" w:rsidP="00DE252D">
      <w:pPr>
        <w:spacing w:line="300" w:lineRule="exact"/>
        <w:ind w:left="0"/>
        <w:rPr>
          <w:sz w:val="24"/>
        </w:rPr>
        <w:sectPr w:rsidR="00EA1A50" w:rsidRPr="00C125A7" w:rsidSect="00884927">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0DF31CC2" w14:textId="77777777" w:rsidTr="00007B0F">
        <w:trPr>
          <w:trHeight w:hRule="exact" w:val="284"/>
        </w:trPr>
        <w:tc>
          <w:tcPr>
            <w:tcW w:w="2552" w:type="dxa"/>
            <w:shd w:val="clear" w:color="auto" w:fill="auto"/>
          </w:tcPr>
          <w:p w14:paraId="0DF31CC1" w14:textId="77777777" w:rsidR="00DE252D" w:rsidRPr="00A82602" w:rsidRDefault="00007B0F" w:rsidP="00007B0F">
            <w:pPr>
              <w:pStyle w:val="E-Datum"/>
              <w:framePr w:wrap="auto" w:vAnchor="margin" w:hAnchor="text" w:xAlign="left" w:yAlign="inline"/>
              <w:spacing w:line="240" w:lineRule="auto"/>
              <w:suppressOverlap w:val="0"/>
              <w:rPr>
                <w:sz w:val="20"/>
                <w:szCs w:val="20"/>
              </w:rPr>
            </w:pPr>
            <w:r>
              <w:rPr>
                <w:sz w:val="20"/>
                <w:szCs w:val="20"/>
              </w:rPr>
              <w:t>5</w:t>
            </w:r>
            <w:r w:rsidR="004A6139">
              <w:rPr>
                <w:sz w:val="20"/>
                <w:szCs w:val="20"/>
              </w:rPr>
              <w:t xml:space="preserve">. </w:t>
            </w:r>
            <w:r>
              <w:rPr>
                <w:sz w:val="20"/>
                <w:szCs w:val="20"/>
              </w:rPr>
              <w:t>August</w:t>
            </w:r>
            <w:r w:rsidR="005C1392">
              <w:rPr>
                <w:sz w:val="20"/>
                <w:szCs w:val="20"/>
              </w:rPr>
              <w:t xml:space="preserve"> 2016</w:t>
            </w:r>
          </w:p>
        </w:tc>
      </w:tr>
      <w:tr w:rsidR="00DE252D" w14:paraId="0DF31CC4" w14:textId="77777777" w:rsidTr="004F1F0A">
        <w:trPr>
          <w:trHeight w:hRule="exact" w:val="397"/>
        </w:trPr>
        <w:tc>
          <w:tcPr>
            <w:tcW w:w="2552" w:type="dxa"/>
            <w:shd w:val="clear" w:color="auto" w:fill="auto"/>
          </w:tcPr>
          <w:p w14:paraId="0DF31CC3" w14:textId="77777777" w:rsidR="00DE252D" w:rsidRDefault="00DE252D" w:rsidP="004F1F0A">
            <w:pPr>
              <w:spacing w:line="180" w:lineRule="exact"/>
              <w:ind w:left="0"/>
            </w:pPr>
          </w:p>
        </w:tc>
      </w:tr>
      <w:tr w:rsidR="00DE252D" w14:paraId="0DF31CC9" w14:textId="77777777" w:rsidTr="004F1F0A">
        <w:trPr>
          <w:trHeight w:hRule="exact" w:val="1304"/>
        </w:trPr>
        <w:tc>
          <w:tcPr>
            <w:tcW w:w="2552" w:type="dxa"/>
            <w:shd w:val="clear" w:color="auto" w:fill="auto"/>
          </w:tcPr>
          <w:p w14:paraId="0DF31CC5" w14:textId="77777777" w:rsidR="00DE252D" w:rsidRPr="00775D2E" w:rsidRDefault="00614EBB" w:rsidP="006B60C7">
            <w:pPr>
              <w:pStyle w:val="M2"/>
              <w:framePr w:wrap="auto" w:vAnchor="margin" w:hAnchor="text" w:xAlign="left" w:yAlign="inline"/>
              <w:suppressOverlap w:val="0"/>
            </w:pPr>
            <w:r>
              <w:t>Tim Lange</w:t>
            </w:r>
          </w:p>
          <w:p w14:paraId="0DF31CC6"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747950">
              <w:rPr>
                <w:noProof/>
              </w:rPr>
              <w:t>Leiter Investor Relations</w:t>
            </w:r>
            <w:r>
              <w:fldChar w:fldCharType="end"/>
            </w:r>
          </w:p>
          <w:p w14:paraId="0DF31CC7"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747950">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747950">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747950">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747950">
              <w:rPr>
                <w:noProof/>
              </w:rPr>
              <w:t>-</w:t>
            </w:r>
            <w:r w:rsidRPr="00F0596D">
              <w:fldChar w:fldCharType="end"/>
            </w:r>
            <w:r w:rsidR="00614EBB">
              <w:t>3150</w:t>
            </w:r>
          </w:p>
          <w:p w14:paraId="0DF31CC8"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0DF31CDE" w14:textId="77777777" w:rsidTr="00363F25">
        <w:tc>
          <w:tcPr>
            <w:tcW w:w="2552" w:type="dxa"/>
            <w:shd w:val="clear" w:color="auto" w:fill="auto"/>
          </w:tcPr>
          <w:p w14:paraId="0DF31CCA" w14:textId="77777777" w:rsidR="007B7501" w:rsidRPr="00083A23" w:rsidRDefault="007B7501" w:rsidP="007B750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47950">
              <w:rPr>
                <w:noProof/>
              </w:rPr>
              <w:t>Evonik Industries AG</w:t>
            </w:r>
            <w:r>
              <w:fldChar w:fldCharType="end"/>
            </w:r>
          </w:p>
          <w:p w14:paraId="0DF31CCB" w14:textId="77777777" w:rsidR="007B7501" w:rsidRDefault="007B7501" w:rsidP="007B750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47950">
              <w:rPr>
                <w:noProof/>
              </w:rPr>
              <w:t>Rellinghauser Straße 1–11</w:t>
            </w:r>
            <w:r>
              <w:fldChar w:fldCharType="end"/>
            </w:r>
          </w:p>
          <w:p w14:paraId="0DF31CCC" w14:textId="77777777" w:rsidR="007B7501" w:rsidRDefault="007B7501" w:rsidP="007B7501">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47950">
              <w:rPr>
                <w:noProof/>
              </w:rPr>
              <w:t>45128 Essen</w:t>
            </w:r>
            <w:r>
              <w:fldChar w:fldCharType="end"/>
            </w:r>
          </w:p>
          <w:p w14:paraId="0DF31CCD" w14:textId="77777777" w:rsidR="007B7501" w:rsidRDefault="007B7501" w:rsidP="007B7501">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747950">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747950">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747950">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747950">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747950">
              <w:rPr>
                <w:noProof/>
              </w:rPr>
              <w:t>01</w:t>
            </w:r>
            <w:r>
              <w:fldChar w:fldCharType="end"/>
            </w:r>
          </w:p>
          <w:p w14:paraId="0DF31CCE" w14:textId="77777777" w:rsidR="007B7501" w:rsidRPr="00916535" w:rsidRDefault="007B7501" w:rsidP="007B750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4795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47950">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747950">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747950">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747950">
              <w:rPr>
                <w:noProof/>
              </w:rPr>
              <w:t>3475</w:t>
            </w:r>
            <w:r>
              <w:fldChar w:fldCharType="end"/>
            </w:r>
            <w:bookmarkEnd w:id="1"/>
          </w:p>
          <w:p w14:paraId="0DF31CCF" w14:textId="77777777" w:rsidR="007B7501" w:rsidRDefault="007B7501" w:rsidP="007B7501">
            <w:pPr>
              <w:pStyle w:val="V6"/>
              <w:framePr w:wrap="auto" w:vAnchor="margin" w:hAnchor="text" w:xAlign="left" w:yAlign="inline"/>
              <w:suppressOverlap w:val="0"/>
            </w:pPr>
            <w:r w:rsidRPr="003D1292">
              <w:t>www.evonik.de</w:t>
            </w:r>
          </w:p>
          <w:p w14:paraId="0DF31CD0" w14:textId="77777777" w:rsidR="007B7501" w:rsidRDefault="007B7501" w:rsidP="007B7501">
            <w:pPr>
              <w:pStyle w:val="Marginalie"/>
              <w:framePr w:w="0" w:hSpace="0" w:wrap="auto" w:vAnchor="margin" w:hAnchor="text" w:xAlign="left" w:yAlign="inline"/>
            </w:pPr>
          </w:p>
          <w:p w14:paraId="0DF31CD1" w14:textId="77777777" w:rsidR="007B7501" w:rsidRPr="00083A23" w:rsidRDefault="007B7501" w:rsidP="007B7501">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747950">
              <w:rPr>
                <w:noProof/>
              </w:rPr>
              <w:t>Aufsichtsrat</w:t>
            </w:r>
            <w:r w:rsidRPr="00083A23">
              <w:fldChar w:fldCharType="end"/>
            </w:r>
          </w:p>
          <w:p w14:paraId="0DF31CD2" w14:textId="77777777" w:rsidR="007B7501" w:rsidRDefault="007B7501" w:rsidP="007B7501">
            <w:pPr>
              <w:pStyle w:val="V8"/>
              <w:framePr w:wrap="auto" w:vAnchor="margin" w:hAnchor="text" w:xAlign="left" w:yAlign="inline"/>
              <w:suppressOverlap w:val="0"/>
            </w:pPr>
            <w:r>
              <w:t>Dr. Werner Müller, Vorsitzender</w:t>
            </w:r>
          </w:p>
          <w:p w14:paraId="0DF31CD3" w14:textId="77777777" w:rsidR="007B7501" w:rsidRPr="00083A23" w:rsidRDefault="007B7501" w:rsidP="007B7501">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747950">
              <w:rPr>
                <w:noProof/>
              </w:rPr>
              <w:t>Vorstand</w:t>
            </w:r>
            <w:r w:rsidRPr="00083A23">
              <w:fldChar w:fldCharType="end"/>
            </w:r>
          </w:p>
          <w:p w14:paraId="0DF31CD4" w14:textId="77777777" w:rsidR="007B7501" w:rsidRDefault="007B7501" w:rsidP="007B7501">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4795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47950">
              <w:rPr>
                <w:noProof/>
              </w:rPr>
              <w:t>Vorsitzender</w:t>
            </w:r>
            <w:r>
              <w:fldChar w:fldCharType="end"/>
            </w:r>
            <w:r>
              <w:t xml:space="preserve">  </w:t>
            </w:r>
          </w:p>
          <w:p w14:paraId="0DF31CD5" w14:textId="77777777" w:rsidR="007B7501" w:rsidRDefault="007B7501" w:rsidP="007B7501">
            <w:pPr>
              <w:pStyle w:val="V10"/>
              <w:framePr w:wrap="auto" w:vAnchor="margin" w:hAnchor="text" w:xAlign="left" w:yAlign="inline"/>
              <w:suppressOverlap w:val="0"/>
            </w:pPr>
            <w:r>
              <w:t>Christian Kullmann, Stellv. Vorsitzender</w:t>
            </w:r>
          </w:p>
          <w:p w14:paraId="0DF31CD6" w14:textId="77777777" w:rsidR="007B7501" w:rsidRDefault="007B7501" w:rsidP="007B7501">
            <w:pPr>
              <w:pStyle w:val="V10"/>
              <w:framePr w:wrap="auto" w:vAnchor="margin" w:hAnchor="text" w:xAlign="left" w:yAlign="inline"/>
              <w:suppressOverlap w:val="0"/>
            </w:pPr>
            <w:r>
              <w:t>Dr. Ralph Sven Kaufmann</w:t>
            </w:r>
            <w:r>
              <w:br/>
              <w:t>Thomas Wessel</w:t>
            </w:r>
          </w:p>
          <w:p w14:paraId="0DF31CD7" w14:textId="77777777" w:rsidR="007B7501" w:rsidRDefault="007B7501" w:rsidP="007B7501">
            <w:pPr>
              <w:pStyle w:val="V10"/>
              <w:framePr w:wrap="auto" w:vAnchor="margin" w:hAnchor="text" w:xAlign="left" w:yAlign="inline"/>
              <w:suppressOverlap w:val="0"/>
            </w:pPr>
            <w:r>
              <w:t>Ute Wolf</w:t>
            </w:r>
          </w:p>
          <w:p w14:paraId="0DF31CD8" w14:textId="77777777" w:rsidR="007B7501" w:rsidRDefault="007B7501" w:rsidP="007B7501">
            <w:pPr>
              <w:pStyle w:val="Marginalie"/>
              <w:framePr w:w="0" w:hSpace="0" w:wrap="auto" w:vAnchor="margin" w:hAnchor="text" w:xAlign="left" w:yAlign="inline"/>
            </w:pPr>
          </w:p>
          <w:p w14:paraId="0DF31CD9" w14:textId="77777777" w:rsidR="007B7501" w:rsidRPr="00B521CD" w:rsidRDefault="007B7501" w:rsidP="007B7501">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4795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7950">
              <w:rPr>
                <w:noProof/>
              </w:rPr>
              <w:t>Essen</w:t>
            </w:r>
            <w:r>
              <w:fldChar w:fldCharType="end"/>
            </w:r>
          </w:p>
          <w:p w14:paraId="0DF31CDA" w14:textId="77777777" w:rsidR="007B7501" w:rsidRDefault="007B7501" w:rsidP="007B7501">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47950">
              <w:rPr>
                <w:noProof/>
              </w:rPr>
              <w:t>Registergericht</w:t>
            </w:r>
            <w:r>
              <w:fldChar w:fldCharType="end"/>
            </w:r>
          </w:p>
          <w:p w14:paraId="0DF31CDB" w14:textId="77777777" w:rsidR="007B7501" w:rsidRDefault="007B7501" w:rsidP="007B7501">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4795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7950">
              <w:rPr>
                <w:noProof/>
              </w:rPr>
              <w:t>Essen</w:t>
            </w:r>
            <w:r>
              <w:fldChar w:fldCharType="end"/>
            </w:r>
          </w:p>
          <w:p w14:paraId="0DF31CDC" w14:textId="77777777" w:rsidR="007B7501" w:rsidRDefault="007B7501" w:rsidP="007B7501">
            <w:pPr>
              <w:pStyle w:val="V17"/>
              <w:framePr w:wrap="auto" w:vAnchor="margin" w:hAnchor="text" w:xAlign="left" w:yAlign="inline"/>
              <w:suppressOverlap w:val="0"/>
            </w:pPr>
            <w:r>
              <w:lastRenderedPageBreak/>
              <w:fldChar w:fldCharType="begin">
                <w:ffData>
                  <w:name w:val=""/>
                  <w:enabled/>
                  <w:calcOnExit w:val="0"/>
                  <w:textInput>
                    <w:default w:val="Handelsregister"/>
                  </w:textInput>
                </w:ffData>
              </w:fldChar>
            </w:r>
            <w:r>
              <w:instrText xml:space="preserve"> FORMTEXT </w:instrText>
            </w:r>
            <w:r>
              <w:fldChar w:fldCharType="separate"/>
            </w:r>
            <w:r w:rsidR="0074795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47950">
              <w:rPr>
                <w:noProof/>
              </w:rPr>
              <w:t>B 19474</w:t>
            </w:r>
            <w:r>
              <w:fldChar w:fldCharType="end"/>
            </w:r>
          </w:p>
          <w:p w14:paraId="0DF31CDD" w14:textId="77777777" w:rsidR="00363F25" w:rsidRPr="004F1F0A" w:rsidRDefault="007B7501" w:rsidP="007B7501">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747950">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747950">
              <w:rPr>
                <w:noProof/>
              </w:rPr>
              <w:t>DE 811160003</w:t>
            </w:r>
            <w:r>
              <w:fldChar w:fldCharType="end"/>
            </w:r>
          </w:p>
        </w:tc>
      </w:tr>
    </w:tbl>
    <w:p w14:paraId="0DF31CDF" w14:textId="77777777" w:rsidR="00007B0F" w:rsidRDefault="00007B0F" w:rsidP="00007B0F">
      <w:pPr>
        <w:spacing w:line="300" w:lineRule="exact"/>
        <w:ind w:left="65"/>
        <w:rPr>
          <w:b/>
          <w:szCs w:val="18"/>
          <w:u w:val="single"/>
        </w:rPr>
      </w:pPr>
      <w:r w:rsidRPr="008224A5">
        <w:rPr>
          <w:b/>
          <w:szCs w:val="18"/>
          <w:u w:val="single"/>
        </w:rPr>
        <w:lastRenderedPageBreak/>
        <w:t xml:space="preserve">Sendesperrfrist: </w:t>
      </w:r>
      <w:r>
        <w:rPr>
          <w:b/>
          <w:szCs w:val="18"/>
          <w:u w:val="single"/>
        </w:rPr>
        <w:t>5. August</w:t>
      </w:r>
      <w:r w:rsidRPr="008224A5">
        <w:rPr>
          <w:b/>
          <w:szCs w:val="18"/>
          <w:u w:val="single"/>
        </w:rPr>
        <w:t xml:space="preserve"> 201</w:t>
      </w:r>
      <w:r>
        <w:rPr>
          <w:b/>
          <w:szCs w:val="18"/>
          <w:u w:val="single"/>
        </w:rPr>
        <w:t>6</w:t>
      </w:r>
      <w:r w:rsidRPr="008224A5">
        <w:rPr>
          <w:b/>
          <w:szCs w:val="18"/>
          <w:u w:val="single"/>
        </w:rPr>
        <w:t>, 7:</w:t>
      </w:r>
      <w:r>
        <w:rPr>
          <w:b/>
          <w:szCs w:val="18"/>
          <w:u w:val="single"/>
        </w:rPr>
        <w:t>00</w:t>
      </w:r>
      <w:r w:rsidRPr="008224A5">
        <w:rPr>
          <w:b/>
          <w:szCs w:val="18"/>
          <w:u w:val="single"/>
        </w:rPr>
        <w:t xml:space="preserve"> Uhr</w:t>
      </w:r>
    </w:p>
    <w:p w14:paraId="0DF31CE0" w14:textId="77777777" w:rsidR="00007B0F" w:rsidRPr="008224A5" w:rsidRDefault="00007B0F" w:rsidP="00007B0F">
      <w:pPr>
        <w:spacing w:line="300" w:lineRule="exact"/>
        <w:ind w:left="65"/>
        <w:rPr>
          <w:b/>
          <w:szCs w:val="18"/>
          <w:u w:val="single"/>
        </w:rPr>
      </w:pPr>
    </w:p>
    <w:p w14:paraId="0DF31CE1" w14:textId="77777777" w:rsidR="00007B0F" w:rsidRDefault="00007B0F" w:rsidP="00007B0F">
      <w:pPr>
        <w:rPr>
          <w:u w:val="single"/>
        </w:rPr>
      </w:pPr>
      <w:r>
        <w:rPr>
          <w:u w:val="single"/>
        </w:rPr>
        <w:t>Wirtschaftliche Eckdaten:</w:t>
      </w:r>
    </w:p>
    <w:p w14:paraId="0DF31CE2" w14:textId="77777777" w:rsidR="00007B0F" w:rsidRDefault="00007B0F" w:rsidP="00007B0F">
      <w:pPr>
        <w:rPr>
          <w:u w:val="single"/>
        </w:rPr>
      </w:pPr>
      <w:r>
        <w:rPr>
          <w:u w:val="single"/>
        </w:rPr>
        <w:t xml:space="preserve">1. Halbjahr 2016 / 2. Quartal 2016 </w:t>
      </w:r>
    </w:p>
    <w:p w14:paraId="0DF31CE3" w14:textId="77777777" w:rsidR="00007B0F" w:rsidRDefault="00007B0F" w:rsidP="00007B0F">
      <w:pPr>
        <w:spacing w:line="300" w:lineRule="exact"/>
        <w:rPr>
          <w:u w:val="single"/>
        </w:rPr>
      </w:pPr>
    </w:p>
    <w:p w14:paraId="0DF31CE4" w14:textId="77777777" w:rsidR="00007B0F" w:rsidRPr="00654981" w:rsidRDefault="00007B0F" w:rsidP="00007B0F">
      <w:pPr>
        <w:spacing w:line="300" w:lineRule="exact"/>
        <w:rPr>
          <w:rFonts w:cs="Lucida Sans Unicode"/>
          <w:b/>
          <w:bCs/>
          <w:sz w:val="24"/>
        </w:rPr>
      </w:pPr>
      <w:r w:rsidRPr="00654981">
        <w:rPr>
          <w:rFonts w:cs="Lucida Sans Unicode"/>
          <w:b/>
          <w:bCs/>
          <w:sz w:val="24"/>
        </w:rPr>
        <w:t xml:space="preserve">Evonik präzisiert nach gutem zweiten Quartal den Ausblick </w:t>
      </w:r>
    </w:p>
    <w:p w14:paraId="0DF31CE5" w14:textId="77777777" w:rsidR="00007B0F" w:rsidRPr="00654981" w:rsidRDefault="00007B0F" w:rsidP="00007B0F">
      <w:pPr>
        <w:spacing w:line="300" w:lineRule="exact"/>
        <w:rPr>
          <w:rFonts w:cs="Lucida Sans Unicode"/>
          <w:b/>
          <w:bCs/>
          <w:sz w:val="24"/>
        </w:rPr>
      </w:pPr>
      <w:r w:rsidRPr="00654981">
        <w:rPr>
          <w:rFonts w:cs="Lucida Sans Unicode"/>
          <w:b/>
          <w:bCs/>
          <w:sz w:val="24"/>
        </w:rPr>
        <w:t>für das Gesamtjahr</w:t>
      </w:r>
    </w:p>
    <w:p w14:paraId="0DF31CE6" w14:textId="77777777" w:rsidR="00007B0F" w:rsidRDefault="00007B0F" w:rsidP="00007B0F">
      <w:pPr>
        <w:spacing w:line="300" w:lineRule="exact"/>
        <w:rPr>
          <w:u w:val="single"/>
        </w:rPr>
      </w:pPr>
    </w:p>
    <w:p w14:paraId="0DF31CE7" w14:textId="77777777" w:rsidR="00007B0F" w:rsidRPr="00654981" w:rsidRDefault="00007B0F" w:rsidP="00007B0F">
      <w:pPr>
        <w:numPr>
          <w:ilvl w:val="0"/>
          <w:numId w:val="14"/>
        </w:numPr>
        <w:tabs>
          <w:tab w:val="clear" w:pos="1724"/>
          <w:tab w:val="num" w:pos="340"/>
        </w:tabs>
        <w:spacing w:line="300" w:lineRule="exact"/>
        <w:ind w:left="340" w:hanging="340"/>
        <w:rPr>
          <w:rFonts w:cs="Lucida Sans Unicode"/>
          <w:position w:val="0"/>
          <w:sz w:val="24"/>
        </w:rPr>
      </w:pPr>
      <w:r w:rsidRPr="00654981">
        <w:rPr>
          <w:rFonts w:cs="Lucida Sans Unicode"/>
          <w:bCs/>
          <w:position w:val="0"/>
          <w:sz w:val="24"/>
        </w:rPr>
        <w:t>Evonik steigert Absatz im ersten Halbjahr</w:t>
      </w:r>
    </w:p>
    <w:p w14:paraId="0DF31CE8" w14:textId="77777777" w:rsidR="00007B0F" w:rsidRPr="00654981" w:rsidRDefault="00007B0F" w:rsidP="00007B0F">
      <w:pPr>
        <w:numPr>
          <w:ilvl w:val="0"/>
          <w:numId w:val="14"/>
        </w:numPr>
        <w:tabs>
          <w:tab w:val="clear" w:pos="1724"/>
          <w:tab w:val="num" w:pos="340"/>
        </w:tabs>
        <w:spacing w:line="300" w:lineRule="exact"/>
        <w:ind w:left="340" w:hanging="340"/>
        <w:rPr>
          <w:rFonts w:cs="Lucida Sans Unicode"/>
          <w:position w:val="0"/>
          <w:sz w:val="24"/>
        </w:rPr>
      </w:pPr>
      <w:r w:rsidRPr="00654981">
        <w:rPr>
          <w:rFonts w:cs="Lucida Sans Unicode"/>
          <w:bCs/>
          <w:position w:val="0"/>
          <w:sz w:val="24"/>
        </w:rPr>
        <w:t>Bereinigte EBITDA-Marge im ersten Halbjahr mit 18,1 Prozent weiter auf sehr gutem Niveau</w:t>
      </w:r>
      <w:r w:rsidRPr="00654981">
        <w:rPr>
          <w:rFonts w:cs="Lucida Sans Unicode"/>
          <w:position w:val="0"/>
          <w:sz w:val="24"/>
        </w:rPr>
        <w:t xml:space="preserve"> </w:t>
      </w:r>
    </w:p>
    <w:p w14:paraId="0DF31CE9" w14:textId="77777777" w:rsidR="00007B0F" w:rsidRPr="00654981" w:rsidRDefault="00007B0F" w:rsidP="00007B0F">
      <w:pPr>
        <w:numPr>
          <w:ilvl w:val="0"/>
          <w:numId w:val="14"/>
        </w:numPr>
        <w:tabs>
          <w:tab w:val="clear" w:pos="1724"/>
          <w:tab w:val="num" w:pos="340"/>
        </w:tabs>
        <w:spacing w:line="300" w:lineRule="exact"/>
        <w:ind w:left="340" w:hanging="340"/>
        <w:rPr>
          <w:rFonts w:cs="Lucida Sans Unicode"/>
          <w:position w:val="0"/>
          <w:sz w:val="24"/>
        </w:rPr>
      </w:pPr>
      <w:r w:rsidRPr="00654981">
        <w:rPr>
          <w:rFonts w:cs="Lucida Sans Unicode"/>
          <w:bCs/>
          <w:position w:val="0"/>
          <w:sz w:val="24"/>
        </w:rPr>
        <w:t>Bereinigtes Konzernergebnis mehr als 500 Millionen €</w:t>
      </w:r>
      <w:r w:rsidRPr="00654981">
        <w:rPr>
          <w:rFonts w:cs="Lucida Sans Unicode"/>
          <w:position w:val="0"/>
          <w:sz w:val="24"/>
        </w:rPr>
        <w:t xml:space="preserve"> </w:t>
      </w:r>
    </w:p>
    <w:p w14:paraId="0DF31CEA" w14:textId="77777777" w:rsidR="00007B0F" w:rsidRPr="00654981" w:rsidRDefault="00007B0F" w:rsidP="00007B0F">
      <w:pPr>
        <w:numPr>
          <w:ilvl w:val="0"/>
          <w:numId w:val="14"/>
        </w:numPr>
        <w:tabs>
          <w:tab w:val="clear" w:pos="1724"/>
          <w:tab w:val="num" w:pos="340"/>
        </w:tabs>
        <w:spacing w:line="300" w:lineRule="exact"/>
        <w:ind w:left="340" w:hanging="340"/>
        <w:rPr>
          <w:rFonts w:cs="Lucida Sans Unicode"/>
          <w:position w:val="0"/>
          <w:sz w:val="24"/>
        </w:rPr>
      </w:pPr>
      <w:r w:rsidRPr="00654981">
        <w:rPr>
          <w:rFonts w:cs="Lucida Sans Unicode"/>
          <w:bCs/>
          <w:position w:val="0"/>
          <w:sz w:val="24"/>
        </w:rPr>
        <w:t>Ausblick für das Gesamtjahr präzisiert: Bereinigtes EBITDA in der oberen Hälfte der gegebenen Bandbreite von 2,0 - 2,2 Milliarden €</w:t>
      </w:r>
    </w:p>
    <w:p w14:paraId="0DF31CEB" w14:textId="77777777" w:rsidR="00007B0F" w:rsidRDefault="00007B0F" w:rsidP="00007B0F">
      <w:pPr>
        <w:tabs>
          <w:tab w:val="left" w:pos="2235"/>
        </w:tabs>
        <w:spacing w:line="300" w:lineRule="exact"/>
        <w:rPr>
          <w:rFonts w:cs="Lucida Sans Unicode"/>
          <w:position w:val="0"/>
          <w:sz w:val="24"/>
        </w:rPr>
      </w:pPr>
    </w:p>
    <w:p w14:paraId="0DF31CEC" w14:textId="77777777" w:rsidR="00007B0F" w:rsidRPr="00654981" w:rsidRDefault="00007B0F" w:rsidP="00007B0F">
      <w:pPr>
        <w:spacing w:line="300" w:lineRule="exact"/>
        <w:rPr>
          <w:sz w:val="22"/>
          <w:szCs w:val="22"/>
        </w:rPr>
      </w:pPr>
      <w:r w:rsidRPr="00654981">
        <w:rPr>
          <w:rFonts w:cs="Lucida Sans Unicode"/>
          <w:b/>
          <w:sz w:val="22"/>
          <w:szCs w:val="22"/>
        </w:rPr>
        <w:t>Essen</w:t>
      </w:r>
      <w:r w:rsidRPr="00654981">
        <w:rPr>
          <w:rFonts w:cs="Lucida Sans Unicode"/>
          <w:sz w:val="22"/>
          <w:szCs w:val="22"/>
        </w:rPr>
        <w:t xml:space="preserve">. </w:t>
      </w:r>
      <w:r w:rsidRPr="00654981">
        <w:rPr>
          <w:sz w:val="22"/>
          <w:szCs w:val="22"/>
        </w:rPr>
        <w:t>Die Nachfrage nach Produkten von Evonik ist im ersten Halbjahr weltweit gestiegen. „In einem weiterhin anspruchsvollen Umfeld konnten wir unseren Absatz steigern“, sagte Klaus Engel, Vorstandsvorsitzender von Evonik Industries. „Wir sind jetzt zuversichtlich, für das Gesamtjahr ein bereinigtes EBITDA in der oberen Hälfte der gegebenen Bandbreite von 2,0 - 2,2 Milliarden € erwirtschaften zu können.“</w:t>
      </w:r>
    </w:p>
    <w:p w14:paraId="0DF31CED" w14:textId="77777777" w:rsidR="00007B0F" w:rsidRPr="00654981" w:rsidRDefault="00007B0F" w:rsidP="00007B0F">
      <w:pPr>
        <w:spacing w:line="300" w:lineRule="exact"/>
        <w:rPr>
          <w:sz w:val="22"/>
          <w:szCs w:val="22"/>
        </w:rPr>
      </w:pPr>
    </w:p>
    <w:p w14:paraId="0DF31CEE" w14:textId="77777777" w:rsidR="00007B0F" w:rsidRPr="00654981" w:rsidRDefault="00007B0F" w:rsidP="00007B0F">
      <w:pPr>
        <w:spacing w:line="300" w:lineRule="exact"/>
        <w:rPr>
          <w:sz w:val="22"/>
          <w:szCs w:val="22"/>
        </w:rPr>
      </w:pPr>
      <w:r w:rsidRPr="00654981">
        <w:rPr>
          <w:sz w:val="22"/>
          <w:szCs w:val="22"/>
        </w:rPr>
        <w:lastRenderedPageBreak/>
        <w:t xml:space="preserve">Im ersten Halbjahr konnte Evonik den Absatz deutlich erhöhen, vor allem dank der Zuwächse im zweiten Quartal. Zugleich ging der </w:t>
      </w:r>
      <w:r w:rsidRPr="00654981">
        <w:rPr>
          <w:b/>
          <w:sz w:val="22"/>
          <w:szCs w:val="22"/>
        </w:rPr>
        <w:t>Konzernumsatz</w:t>
      </w:r>
      <w:r w:rsidRPr="00654981">
        <w:rPr>
          <w:sz w:val="22"/>
          <w:szCs w:val="22"/>
        </w:rPr>
        <w:t xml:space="preserve"> infolge geringerer Verkaufspreise, hauptsächlich aus der Weitergabe niedrigerer Rohstoffkosten, im Vergleich zum ersten Halbjahr 2015 trotz höherer Absatzmengen um 8 Prozent auf 6.363 Millionen € zurück. Auch das </w:t>
      </w:r>
      <w:r w:rsidRPr="00654981">
        <w:rPr>
          <w:b/>
          <w:sz w:val="22"/>
          <w:szCs w:val="22"/>
        </w:rPr>
        <w:t>bereinigte EBITDA</w:t>
      </w:r>
      <w:r w:rsidRPr="00654981">
        <w:rPr>
          <w:sz w:val="22"/>
          <w:szCs w:val="22"/>
        </w:rPr>
        <w:t xml:space="preserve"> blieb mit 1.150 Millionen € unter dem außergewöhnlich starken Vorjahreswert. Dabei erwirtschaftete Evonik erneut eine sehr gute </w:t>
      </w:r>
      <w:r w:rsidRPr="00654981">
        <w:rPr>
          <w:b/>
          <w:sz w:val="22"/>
          <w:szCs w:val="22"/>
        </w:rPr>
        <w:t>bereinigte</w:t>
      </w:r>
      <w:r w:rsidRPr="00654981">
        <w:rPr>
          <w:sz w:val="22"/>
          <w:szCs w:val="22"/>
        </w:rPr>
        <w:t xml:space="preserve"> </w:t>
      </w:r>
      <w:r w:rsidRPr="00654981">
        <w:rPr>
          <w:b/>
          <w:sz w:val="22"/>
          <w:szCs w:val="22"/>
        </w:rPr>
        <w:t>EBITDA-Marge</w:t>
      </w:r>
      <w:r w:rsidRPr="00654981">
        <w:rPr>
          <w:sz w:val="22"/>
          <w:szCs w:val="22"/>
        </w:rPr>
        <w:t xml:space="preserve">, die im ersten Halbjahr bei 18,1 Prozent lag. </w:t>
      </w:r>
    </w:p>
    <w:p w14:paraId="0DF31CEF" w14:textId="77777777" w:rsidR="00007B0F" w:rsidRPr="00654981" w:rsidRDefault="00007B0F" w:rsidP="00007B0F">
      <w:pPr>
        <w:spacing w:line="300" w:lineRule="exact"/>
        <w:rPr>
          <w:sz w:val="22"/>
          <w:szCs w:val="22"/>
        </w:rPr>
      </w:pPr>
    </w:p>
    <w:p w14:paraId="0DF31CF0" w14:textId="77777777" w:rsidR="00007B0F" w:rsidRPr="00654981" w:rsidRDefault="00007B0F" w:rsidP="00007B0F">
      <w:pPr>
        <w:spacing w:line="300" w:lineRule="exact"/>
        <w:rPr>
          <w:sz w:val="22"/>
          <w:szCs w:val="22"/>
        </w:rPr>
      </w:pPr>
      <w:r w:rsidRPr="00654981">
        <w:rPr>
          <w:sz w:val="22"/>
          <w:szCs w:val="22"/>
        </w:rPr>
        <w:t xml:space="preserve">Das </w:t>
      </w:r>
      <w:r w:rsidRPr="00654981">
        <w:rPr>
          <w:b/>
          <w:sz w:val="22"/>
          <w:szCs w:val="22"/>
        </w:rPr>
        <w:t>bereinigte EBIT</w:t>
      </w:r>
      <w:r w:rsidRPr="00654981">
        <w:rPr>
          <w:sz w:val="22"/>
          <w:szCs w:val="22"/>
        </w:rPr>
        <w:t xml:space="preserve"> ging im ersten Halbjahr um 18 Prozent auf 795 Millionen € zurück. Das </w:t>
      </w:r>
      <w:r w:rsidRPr="00654981">
        <w:rPr>
          <w:b/>
          <w:sz w:val="22"/>
          <w:szCs w:val="22"/>
        </w:rPr>
        <w:t>bereinigte Konzernergebnis</w:t>
      </w:r>
      <w:r w:rsidRPr="00654981">
        <w:rPr>
          <w:sz w:val="22"/>
          <w:szCs w:val="22"/>
        </w:rPr>
        <w:t xml:space="preserve"> verringerte sich um 20 Prozent auf 501 Millionen €. Das </w:t>
      </w:r>
      <w:r w:rsidRPr="00654981">
        <w:rPr>
          <w:b/>
          <w:sz w:val="22"/>
          <w:szCs w:val="22"/>
        </w:rPr>
        <w:t>Konzernergebnis</w:t>
      </w:r>
      <w:r w:rsidRPr="00654981">
        <w:rPr>
          <w:sz w:val="22"/>
          <w:szCs w:val="22"/>
        </w:rPr>
        <w:t xml:space="preserve"> lag mit 405 Millionen € um 40 Prozent unter dem hohen Vorjahreswert, der den Veräußerungsgewinn aus der Abgabe der Vivawest-Beteiligung enthielt.</w:t>
      </w:r>
    </w:p>
    <w:p w14:paraId="0DF31CF1" w14:textId="77777777" w:rsidR="00007B0F" w:rsidRPr="00654981" w:rsidRDefault="00007B0F" w:rsidP="00007B0F">
      <w:pPr>
        <w:spacing w:line="300" w:lineRule="exact"/>
        <w:rPr>
          <w:sz w:val="22"/>
          <w:szCs w:val="22"/>
        </w:rPr>
      </w:pPr>
    </w:p>
    <w:p w14:paraId="0DF31CF2" w14:textId="77777777" w:rsidR="00007B0F" w:rsidRPr="00654981" w:rsidRDefault="00007B0F" w:rsidP="00D00BDA">
      <w:pPr>
        <w:spacing w:line="300" w:lineRule="exact"/>
        <w:ind w:left="142" w:right="0"/>
        <w:rPr>
          <w:sz w:val="22"/>
          <w:szCs w:val="22"/>
        </w:rPr>
      </w:pPr>
      <w:r w:rsidRPr="00654981">
        <w:rPr>
          <w:sz w:val="22"/>
          <w:szCs w:val="22"/>
        </w:rPr>
        <w:t>Die Sachinvestitionen lagen im ersten Halbjahr bei 371 Millionen €, das waren 2 Prozent weniger als im Vorjahr. Trotz des geringeren operativen Ergebnisses erwirtschaftete Evonik mit 208 Millionen € einen freien Cashflow, der über dem Niveau des Vorjahreshalbjahres (166 Millionen €) lag. Dies ist unter anderem auf eine deutliche Verringerung des Nettoumlaufvermögens zurückzuführen.</w:t>
      </w:r>
    </w:p>
    <w:p w14:paraId="0DF31CF3" w14:textId="77777777" w:rsidR="00007B0F" w:rsidRPr="00654981" w:rsidRDefault="00007B0F" w:rsidP="00007B0F">
      <w:pPr>
        <w:spacing w:line="300" w:lineRule="exact"/>
        <w:rPr>
          <w:sz w:val="22"/>
          <w:szCs w:val="22"/>
        </w:rPr>
      </w:pPr>
    </w:p>
    <w:p w14:paraId="0DF31CF4" w14:textId="77777777" w:rsidR="00007B0F" w:rsidRPr="00654981" w:rsidRDefault="00007B0F" w:rsidP="00007B0F">
      <w:pPr>
        <w:spacing w:line="300" w:lineRule="exact"/>
        <w:rPr>
          <w:b/>
          <w:sz w:val="22"/>
          <w:szCs w:val="22"/>
        </w:rPr>
      </w:pPr>
      <w:r w:rsidRPr="00654981">
        <w:rPr>
          <w:b/>
          <w:sz w:val="22"/>
          <w:szCs w:val="22"/>
        </w:rPr>
        <w:t>Entwicklung in den Segmenten</w:t>
      </w:r>
    </w:p>
    <w:p w14:paraId="0DF31CF5" w14:textId="77777777" w:rsidR="00007B0F" w:rsidRPr="00654981" w:rsidRDefault="00007B0F" w:rsidP="00007B0F">
      <w:pPr>
        <w:spacing w:line="300" w:lineRule="exact"/>
        <w:ind w:right="0"/>
        <w:rPr>
          <w:sz w:val="22"/>
          <w:szCs w:val="22"/>
        </w:rPr>
      </w:pPr>
      <w:r w:rsidRPr="00654981">
        <w:rPr>
          <w:sz w:val="22"/>
          <w:szCs w:val="22"/>
        </w:rPr>
        <w:lastRenderedPageBreak/>
        <w:t>Im Segment Nutrition &amp; Care führten geringere Verkaufspreise bei nahezu unveränderten Mengen zu Umsatz- und Ergebnisrückgängen. Das Segment Resource Efficiency steigerte mit höheren Mengen Umsatz und Ergebnis. Höhere Absatzmengen und niedrigere Rohstoffkosten führten im Segment Performance Material</w:t>
      </w:r>
      <w:r>
        <w:rPr>
          <w:sz w:val="22"/>
          <w:szCs w:val="22"/>
        </w:rPr>
        <w:t>s</w:t>
      </w:r>
      <w:r w:rsidRPr="00654981">
        <w:rPr>
          <w:sz w:val="22"/>
          <w:szCs w:val="22"/>
        </w:rPr>
        <w:t xml:space="preserve"> trotz geringerer Verkaufspreise zu verbesserten Ergebnissen.</w:t>
      </w:r>
    </w:p>
    <w:p w14:paraId="0DF31CF6" w14:textId="77777777" w:rsidR="00007B0F" w:rsidRPr="00654981" w:rsidRDefault="00007B0F" w:rsidP="00007B0F">
      <w:pPr>
        <w:spacing w:line="300" w:lineRule="exact"/>
        <w:rPr>
          <w:sz w:val="22"/>
          <w:szCs w:val="22"/>
        </w:rPr>
      </w:pPr>
    </w:p>
    <w:p w14:paraId="0DF31CF7" w14:textId="77777777" w:rsidR="00007B0F" w:rsidRPr="00654981" w:rsidRDefault="00007B0F" w:rsidP="00007B0F">
      <w:pPr>
        <w:spacing w:line="300" w:lineRule="exact"/>
        <w:rPr>
          <w:b/>
          <w:sz w:val="22"/>
          <w:szCs w:val="22"/>
        </w:rPr>
      </w:pPr>
      <w:r w:rsidRPr="00654981">
        <w:rPr>
          <w:b/>
          <w:sz w:val="22"/>
          <w:szCs w:val="22"/>
        </w:rPr>
        <w:t xml:space="preserve">Ausblick </w:t>
      </w:r>
    </w:p>
    <w:p w14:paraId="0DF31CF8" w14:textId="77777777" w:rsidR="00007B0F" w:rsidRDefault="00007B0F" w:rsidP="00007B0F">
      <w:pPr>
        <w:spacing w:line="300" w:lineRule="exact"/>
        <w:rPr>
          <w:sz w:val="22"/>
          <w:szCs w:val="22"/>
        </w:rPr>
      </w:pPr>
      <w:r w:rsidRPr="00654981">
        <w:rPr>
          <w:sz w:val="22"/>
          <w:szCs w:val="22"/>
        </w:rPr>
        <w:t xml:space="preserve">Für das Gesamtjahr 2016 erwartet Evonik unverändert einen leicht geringeren Umsatz (2015: 13,5 Milliarden €). Dank der starken Marktpositionen, dem ausgewogenen Portfolio und der Konzentration auf wachstumsstarke Geschäfte, rechnet das Unternehmen trotz des schwierigen gesamtwirtschaftlichen Umfelds weiter mit einer hohen Nachfrage nach seinen Produkten und einer spürbaren Steigerung der Absatzmengen. Dazu leisten auch die in den vergangenen Jahren in Betrieb genommenen neuen Produktionskapazitäten ihren Beitrag, ebenso wie eine weitere Intensivierung der Vertriebsaktivitäten. Bei den Verkaufspreisen verzeichnen insbesondere die Segmente Nutrition &amp; Care und Performance Materials eine deutlich rückläufige Entwicklung, die zu einem leichten Umsatzrückgang führen. </w:t>
      </w:r>
    </w:p>
    <w:p w14:paraId="0DF31CF9" w14:textId="77777777" w:rsidR="00007B0F" w:rsidRPr="00654981" w:rsidRDefault="00007B0F" w:rsidP="00007B0F">
      <w:pPr>
        <w:spacing w:line="300" w:lineRule="exact"/>
        <w:rPr>
          <w:sz w:val="22"/>
          <w:szCs w:val="22"/>
        </w:rPr>
      </w:pPr>
    </w:p>
    <w:p w14:paraId="0DF31CFA" w14:textId="77777777" w:rsidR="00007B0F" w:rsidRPr="00654981" w:rsidRDefault="00007B0F" w:rsidP="00007B0F">
      <w:pPr>
        <w:spacing w:line="300" w:lineRule="exact"/>
        <w:rPr>
          <w:sz w:val="22"/>
          <w:szCs w:val="22"/>
        </w:rPr>
      </w:pPr>
      <w:r w:rsidRPr="00654981">
        <w:rPr>
          <w:sz w:val="22"/>
          <w:szCs w:val="22"/>
        </w:rPr>
        <w:t xml:space="preserve">Auf Basis der guten Geschäftsentwicklung, vor allem im zweiten Quartal, und der Erwartungen für die zweite Jahreshälfte präzisiert Evonik den </w:t>
      </w:r>
      <w:r w:rsidRPr="00654981">
        <w:rPr>
          <w:b/>
          <w:sz w:val="22"/>
          <w:szCs w:val="22"/>
        </w:rPr>
        <w:t>Ausblick für das Ge</w:t>
      </w:r>
      <w:r w:rsidRPr="00654981">
        <w:rPr>
          <w:b/>
          <w:sz w:val="22"/>
          <w:szCs w:val="22"/>
        </w:rPr>
        <w:lastRenderedPageBreak/>
        <w:t>samtjahr</w:t>
      </w:r>
      <w:r w:rsidRPr="00654981">
        <w:rPr>
          <w:sz w:val="22"/>
          <w:szCs w:val="22"/>
        </w:rPr>
        <w:t>: Das Unternehmen ist zuversichtlich, für das Gesamtjahr ein bereinigtes EBITDA in der oberen Hälfte der gegebenen Bandbreite von 2,0 - 2,2 Milliarden € erwirtschaften zu können.</w:t>
      </w:r>
    </w:p>
    <w:p w14:paraId="0DF31CFB" w14:textId="77777777" w:rsidR="00007B0F" w:rsidRPr="00654981" w:rsidRDefault="00007B0F" w:rsidP="00007B0F">
      <w:pPr>
        <w:spacing w:line="300" w:lineRule="exact"/>
        <w:rPr>
          <w:sz w:val="22"/>
          <w:szCs w:val="22"/>
        </w:rPr>
      </w:pPr>
    </w:p>
    <w:p w14:paraId="0DF31CFC" w14:textId="77777777" w:rsidR="00007B0F" w:rsidRPr="00654981" w:rsidRDefault="00007B0F" w:rsidP="00007B0F">
      <w:pPr>
        <w:spacing w:line="300" w:lineRule="exact"/>
        <w:ind w:left="0" w:right="0"/>
        <w:rPr>
          <w:b/>
          <w:sz w:val="22"/>
          <w:szCs w:val="22"/>
        </w:rPr>
      </w:pPr>
      <w:r w:rsidRPr="00654981">
        <w:rPr>
          <w:sz w:val="22"/>
          <w:szCs w:val="22"/>
        </w:rPr>
        <w:br w:type="page"/>
      </w:r>
      <w:r w:rsidRPr="00654981">
        <w:rPr>
          <w:b/>
          <w:sz w:val="22"/>
          <w:szCs w:val="22"/>
        </w:rPr>
        <w:lastRenderedPageBreak/>
        <w:t>Entwicklung im zweiten Quartal 2016</w:t>
      </w:r>
    </w:p>
    <w:p w14:paraId="0DF31CFD" w14:textId="77777777" w:rsidR="00007B0F" w:rsidRPr="00654981" w:rsidRDefault="00007B0F" w:rsidP="00007B0F">
      <w:pPr>
        <w:spacing w:line="300" w:lineRule="exact"/>
        <w:ind w:left="0"/>
        <w:rPr>
          <w:sz w:val="22"/>
          <w:szCs w:val="22"/>
        </w:rPr>
      </w:pPr>
      <w:r w:rsidRPr="00654981">
        <w:rPr>
          <w:sz w:val="22"/>
          <w:szCs w:val="22"/>
        </w:rPr>
        <w:t xml:space="preserve">Der </w:t>
      </w:r>
      <w:r w:rsidRPr="00654981">
        <w:rPr>
          <w:b/>
          <w:sz w:val="22"/>
          <w:szCs w:val="22"/>
        </w:rPr>
        <w:t>Umsatz</w:t>
      </w:r>
      <w:r w:rsidRPr="00654981">
        <w:rPr>
          <w:sz w:val="22"/>
          <w:szCs w:val="22"/>
        </w:rPr>
        <w:t xml:space="preserve"> des Konzerns verringerte sich im zweiten Quartal im Vergleich zum zweiten Quartal 2015 um 7 Prozent auf 3.258 Millionen €. Bei gestiegenen Absatzmengen in allen drei Chemiesegmenten resultiert der Umsatzrückgang vor allem aus den unter Vorjahr liegenden Verkaufspreisen. Das </w:t>
      </w:r>
      <w:r w:rsidRPr="00654981">
        <w:rPr>
          <w:b/>
          <w:sz w:val="22"/>
          <w:szCs w:val="22"/>
        </w:rPr>
        <w:t>bereinigte EBITDA</w:t>
      </w:r>
      <w:r w:rsidRPr="00654981">
        <w:rPr>
          <w:sz w:val="22"/>
          <w:szCs w:val="22"/>
        </w:rPr>
        <w:t xml:space="preserve"> blieb mit 585 Millionen € um 11 Prozent unter dem außergewöhnlich starken Vorjahresquartal. Die </w:t>
      </w:r>
      <w:r w:rsidRPr="00654981">
        <w:rPr>
          <w:b/>
          <w:sz w:val="22"/>
          <w:szCs w:val="22"/>
        </w:rPr>
        <w:t>bereinigte EBITDA-Marge</w:t>
      </w:r>
      <w:r w:rsidRPr="00654981">
        <w:rPr>
          <w:sz w:val="22"/>
          <w:szCs w:val="22"/>
        </w:rPr>
        <w:t xml:space="preserve"> lag mit 18,0 Prozent auf einem sehr guten Niveau. Das </w:t>
      </w:r>
      <w:r w:rsidRPr="00654981">
        <w:rPr>
          <w:b/>
          <w:sz w:val="22"/>
          <w:szCs w:val="22"/>
        </w:rPr>
        <w:t>bereinigte EBIT</w:t>
      </w:r>
      <w:r w:rsidRPr="00654981">
        <w:rPr>
          <w:sz w:val="22"/>
          <w:szCs w:val="22"/>
        </w:rPr>
        <w:t xml:space="preserve"> ging um 16 Prozent auf 406 Millionen € zurück. Das </w:t>
      </w:r>
      <w:r w:rsidRPr="00654981">
        <w:rPr>
          <w:b/>
          <w:sz w:val="22"/>
          <w:szCs w:val="22"/>
        </w:rPr>
        <w:t>bereinigte Konzernergebnis</w:t>
      </w:r>
      <w:r w:rsidRPr="00654981">
        <w:rPr>
          <w:sz w:val="22"/>
          <w:szCs w:val="22"/>
        </w:rPr>
        <w:t xml:space="preserve"> ging um 20 Prozent auf 246 Millionen € zurück. Insgesamt blieb das </w:t>
      </w:r>
      <w:r w:rsidRPr="00654981">
        <w:rPr>
          <w:b/>
          <w:sz w:val="22"/>
          <w:szCs w:val="22"/>
        </w:rPr>
        <w:t>Konzernergebnis</w:t>
      </w:r>
      <w:r w:rsidRPr="00654981">
        <w:rPr>
          <w:sz w:val="22"/>
          <w:szCs w:val="22"/>
        </w:rPr>
        <w:t xml:space="preserve"> mit 165 Millionen € unter dem hohen Vorjahreswert von 418 Millionen €, der das Veräußerungsergebnis der Vivawest-Beteiligung enthielt.</w:t>
      </w:r>
    </w:p>
    <w:p w14:paraId="0DF31CFE" w14:textId="77777777" w:rsidR="00007B0F" w:rsidRPr="00654981" w:rsidRDefault="00007B0F" w:rsidP="00007B0F">
      <w:pPr>
        <w:spacing w:line="300" w:lineRule="exact"/>
        <w:ind w:left="0"/>
        <w:rPr>
          <w:sz w:val="22"/>
          <w:szCs w:val="22"/>
        </w:rPr>
      </w:pPr>
    </w:p>
    <w:p w14:paraId="0DF31CFF" w14:textId="77777777" w:rsidR="00007B0F" w:rsidRPr="00654981" w:rsidRDefault="00007B0F" w:rsidP="00007B0F">
      <w:pPr>
        <w:spacing w:line="300" w:lineRule="exact"/>
        <w:ind w:left="0"/>
        <w:rPr>
          <w:b/>
          <w:sz w:val="22"/>
          <w:szCs w:val="22"/>
        </w:rPr>
      </w:pPr>
      <w:r w:rsidRPr="00654981">
        <w:rPr>
          <w:b/>
          <w:sz w:val="22"/>
          <w:szCs w:val="22"/>
        </w:rPr>
        <w:t>Detaillierte Entwicklung in den Segmenten</w:t>
      </w:r>
    </w:p>
    <w:p w14:paraId="0DF31D00" w14:textId="77777777" w:rsidR="00007B0F" w:rsidRPr="00654981" w:rsidRDefault="00007B0F" w:rsidP="00007B0F">
      <w:pPr>
        <w:spacing w:line="300" w:lineRule="exact"/>
        <w:ind w:left="0"/>
        <w:rPr>
          <w:sz w:val="22"/>
          <w:szCs w:val="22"/>
        </w:rPr>
      </w:pPr>
      <w:r w:rsidRPr="00654981">
        <w:rPr>
          <w:sz w:val="22"/>
          <w:szCs w:val="22"/>
        </w:rPr>
        <w:t xml:space="preserve">Im Segment </w:t>
      </w:r>
      <w:r w:rsidRPr="00654981">
        <w:rPr>
          <w:b/>
          <w:sz w:val="22"/>
          <w:szCs w:val="22"/>
        </w:rPr>
        <w:t>Nutrition &amp; Care</w:t>
      </w:r>
      <w:r w:rsidRPr="00654981">
        <w:rPr>
          <w:sz w:val="22"/>
          <w:szCs w:val="22"/>
        </w:rPr>
        <w:t xml:space="preserve"> ging der Umsatz im zweiten Quartal um 11 Prozent auf 1.111 Millionen € zurück. Bei höherem Mengenabsatz resultierte dies vor allem aus geringeren Verkaufspreisen. Das bereinigte EBITDA blieb mit 264 Millionen € vor allem preisbedingt unter dem sehr hohen Vorjahreswert von 381 Millionen €. Die bereinigte EBITDA-Marge ging auf 23,8 Prozent zurück. Im ersten Halbjahr 2016 verringerte sich der Umsatz des Segments um 13 Prozent auf 2.157 Millionen €. Bei nahezu unveränderten Mengen trugen insbesondere die geringeren Verkaufspreise zu dem Rückgang bei. Das bereinigte EBITDA blieb mit 557 Millionen € um 24 Prozent unter dem sehr </w:t>
      </w:r>
      <w:r w:rsidRPr="00654981">
        <w:rPr>
          <w:sz w:val="22"/>
          <w:szCs w:val="22"/>
        </w:rPr>
        <w:lastRenderedPageBreak/>
        <w:t xml:space="preserve">starken Vorjahreswert. Die bereinigte EBITDA-Marge liegt mit 25,8 Prozent weiterhin auf ausgezeichnetem Niveau. </w:t>
      </w:r>
    </w:p>
    <w:p w14:paraId="0DF31D01" w14:textId="77777777" w:rsidR="00007B0F" w:rsidRPr="00654981" w:rsidRDefault="00007B0F" w:rsidP="00007B0F">
      <w:pPr>
        <w:spacing w:line="300" w:lineRule="exact"/>
        <w:ind w:left="0"/>
        <w:rPr>
          <w:sz w:val="22"/>
          <w:szCs w:val="22"/>
        </w:rPr>
      </w:pPr>
    </w:p>
    <w:p w14:paraId="0DF31D02" w14:textId="77777777" w:rsidR="00007B0F" w:rsidRPr="00654981" w:rsidRDefault="00007B0F" w:rsidP="00007B0F">
      <w:pPr>
        <w:spacing w:line="300" w:lineRule="exact"/>
        <w:ind w:left="0"/>
        <w:rPr>
          <w:sz w:val="22"/>
          <w:szCs w:val="22"/>
        </w:rPr>
      </w:pPr>
      <w:r w:rsidRPr="00654981">
        <w:rPr>
          <w:sz w:val="22"/>
          <w:szCs w:val="22"/>
        </w:rPr>
        <w:t xml:space="preserve">Im Segment </w:t>
      </w:r>
      <w:r w:rsidRPr="00654981">
        <w:rPr>
          <w:b/>
          <w:sz w:val="22"/>
          <w:szCs w:val="22"/>
        </w:rPr>
        <w:t>Resource Efficiency</w:t>
      </w:r>
      <w:r w:rsidRPr="00654981">
        <w:rPr>
          <w:sz w:val="22"/>
          <w:szCs w:val="22"/>
        </w:rPr>
        <w:t xml:space="preserve"> hat sich die erfreuliche Geschäftsentwicklung im zweiten Quartal weiter fortgesetzt: Der Umsatz des Segments stieg um 4 Prozent auf 1.156 Millionen €. Hierzu trugen insbesondere die weltweit höhere Mengennachfrage sowie die 2015 neu hinzugekauften Geschäfte bei, während die leicht geringeren Verkaufspreise gegenläufig wirkten. Das bereinigte EBITDA verbesserte sich vor allem dank des Mengenwachstums, vorteilhafter Rohstoffkosten sowie positiver Währungseffekte um 6 Prozent auf 270 Millionen €. Die bereinigte EBITDA-Marge erhöhte sich auf sehr gute 23,4 Prozent. Im ersten Halbjahr stieg der Umsatz des Segments um 2 Prozent auf 2.276 Millionen €. Hierzu trugen vor allem höhere Mengen bei, während die geringeren Verkaufspreise gegenläufig wirkten. Das bereinigte EBITDA nahm um 6 Prozent auf 526 Millionen € zu. Die bereinigte EBITDA-Marge verbesserte sich auf 23,1 Prozent (Vorjahr: 22,3 Prozent). </w:t>
      </w:r>
    </w:p>
    <w:p w14:paraId="0DF31D03" w14:textId="77777777" w:rsidR="00007B0F" w:rsidRPr="00654981" w:rsidRDefault="00007B0F" w:rsidP="00007B0F">
      <w:pPr>
        <w:spacing w:line="300" w:lineRule="exact"/>
        <w:rPr>
          <w:sz w:val="22"/>
          <w:szCs w:val="22"/>
        </w:rPr>
      </w:pPr>
    </w:p>
    <w:p w14:paraId="0DF31D04" w14:textId="77777777" w:rsidR="00007B0F" w:rsidRPr="00654981" w:rsidRDefault="00007B0F" w:rsidP="00007B0F">
      <w:pPr>
        <w:spacing w:line="300" w:lineRule="exact"/>
        <w:ind w:left="0"/>
        <w:rPr>
          <w:sz w:val="22"/>
          <w:szCs w:val="22"/>
        </w:rPr>
      </w:pPr>
      <w:r w:rsidRPr="00654981">
        <w:rPr>
          <w:sz w:val="22"/>
          <w:szCs w:val="22"/>
        </w:rPr>
        <w:t xml:space="preserve">Der Umsatz des Segments </w:t>
      </w:r>
      <w:r w:rsidRPr="00654981">
        <w:rPr>
          <w:b/>
          <w:sz w:val="22"/>
          <w:szCs w:val="22"/>
        </w:rPr>
        <w:t>Performance Materials</w:t>
      </w:r>
      <w:r w:rsidRPr="00654981">
        <w:rPr>
          <w:sz w:val="22"/>
          <w:szCs w:val="22"/>
        </w:rPr>
        <w:t xml:space="preserve"> ging im zweiten Quartal um 12 Prozent auf 829 Millionen € zurück. Das ist maßgeblich auf geringere Verkaufspreise infolge niedrigerer Rohstoffnotierungen zurückzuführen. Die Mengen konnten dagegen bei guter Nachfrage spürbar ausgeweitet werden. Das bereinigte EBITDA stieg um 28 Prozent auf 105 Millionen €. Dies ist maßgeblich auf die gestiegenen Mengen, eine höhere Rohstoffeffizienz sowie konsequentes Kostenmanagement zurückzuführen. Die </w:t>
      </w:r>
      <w:r w:rsidRPr="00654981">
        <w:rPr>
          <w:sz w:val="22"/>
          <w:szCs w:val="22"/>
        </w:rPr>
        <w:lastRenderedPageBreak/>
        <w:t>bereinigte EBITDA-Marge erhöhte sich entsprechend von 8,7 Prozent im Vorjahresquartal auf 12,7 Prozent. Im ersten Halbjahr ging der Umsatz des Segments um 10 Prozent auf 1.601 Millionen € zurück. Bei höheren Absatzmengen resultierte der Rückgang aus geringeren rohölbasierten Verkaufspreisen. Das bereinigte EBITDA verbesserte sich um 10 Prozent auf 169 Millionen €. Die bereinigte EBITDA-Marge erhöhte sich auf 10,6 Prozent.</w:t>
      </w:r>
    </w:p>
    <w:p w14:paraId="0DF31D05" w14:textId="77777777" w:rsidR="00007B0F" w:rsidRPr="00654981" w:rsidRDefault="00007B0F" w:rsidP="00007B0F">
      <w:pPr>
        <w:spacing w:line="300" w:lineRule="exact"/>
        <w:ind w:left="0"/>
        <w:rPr>
          <w:sz w:val="22"/>
          <w:szCs w:val="22"/>
        </w:rPr>
      </w:pPr>
    </w:p>
    <w:p w14:paraId="0DF31D06" w14:textId="77777777" w:rsidR="00007B0F" w:rsidRPr="00654981" w:rsidRDefault="00007B0F" w:rsidP="00007B0F">
      <w:pPr>
        <w:spacing w:line="300" w:lineRule="exact"/>
        <w:rPr>
          <w:sz w:val="22"/>
          <w:szCs w:val="22"/>
        </w:rPr>
      </w:pPr>
    </w:p>
    <w:p w14:paraId="0DF31D07" w14:textId="77777777" w:rsidR="00007B0F" w:rsidRPr="00654981" w:rsidRDefault="00007B0F" w:rsidP="00007B0F">
      <w:pPr>
        <w:spacing w:line="300" w:lineRule="exact"/>
        <w:rPr>
          <w:sz w:val="22"/>
          <w:szCs w:val="22"/>
        </w:rPr>
      </w:pPr>
    </w:p>
    <w:p w14:paraId="0DF31D08" w14:textId="77777777" w:rsidR="00007B0F" w:rsidRDefault="00007B0F" w:rsidP="00007B0F">
      <w:pPr>
        <w:spacing w:line="300" w:lineRule="exact"/>
        <w:rPr>
          <w:rFonts w:cs="Lucida Sans Unicode"/>
          <w:b/>
          <w:bCs/>
          <w:sz w:val="20"/>
          <w:szCs w:val="20"/>
        </w:rPr>
      </w:pPr>
      <w:r>
        <w:rPr>
          <w:b/>
          <w:bCs/>
        </w:rPr>
        <w:br w:type="column"/>
      </w:r>
      <w:r>
        <w:rPr>
          <w:rFonts w:cs="Lucida Sans Unicode"/>
          <w:b/>
          <w:bCs/>
          <w:sz w:val="20"/>
          <w:szCs w:val="20"/>
        </w:rPr>
        <w:lastRenderedPageBreak/>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007B0F" w14:paraId="0DF31D12" w14:textId="77777777" w:rsidTr="005E39FE">
        <w:trPr>
          <w:trHeight w:val="510"/>
        </w:trPr>
        <w:tc>
          <w:tcPr>
            <w:tcW w:w="4678" w:type="dxa"/>
            <w:shd w:val="clear" w:color="auto" w:fill="auto"/>
            <w:noWrap/>
            <w:vAlign w:val="center"/>
          </w:tcPr>
          <w:p w14:paraId="0DF31D09" w14:textId="77777777" w:rsidR="00007B0F" w:rsidRDefault="00007B0F" w:rsidP="005E39FE">
            <w:pPr>
              <w:ind w:left="0"/>
              <w:rPr>
                <w:rFonts w:cs="Lucida Sans Unicode"/>
                <w:b/>
                <w:bCs/>
                <w:szCs w:val="20"/>
              </w:rPr>
            </w:pPr>
            <w:r>
              <w:rPr>
                <w:rFonts w:cs="Lucida Sans Unicode"/>
                <w:b/>
                <w:bCs/>
                <w:szCs w:val="20"/>
              </w:rPr>
              <w:t>(in Mio. €)</w:t>
            </w:r>
          </w:p>
        </w:tc>
        <w:tc>
          <w:tcPr>
            <w:tcW w:w="863" w:type="dxa"/>
            <w:shd w:val="clear" w:color="auto" w:fill="CCCCCC"/>
            <w:vAlign w:val="center"/>
          </w:tcPr>
          <w:p w14:paraId="0DF31D0A" w14:textId="77777777" w:rsidR="00007B0F" w:rsidRDefault="00007B0F" w:rsidP="005E39FE">
            <w:pPr>
              <w:ind w:left="0"/>
              <w:jc w:val="center"/>
              <w:rPr>
                <w:rFonts w:cs="Lucida Sans Unicode"/>
                <w:b/>
                <w:bCs/>
                <w:szCs w:val="20"/>
              </w:rPr>
            </w:pPr>
            <w:r>
              <w:rPr>
                <w:rFonts w:cs="Lucida Sans Unicode"/>
                <w:b/>
                <w:bCs/>
                <w:szCs w:val="20"/>
              </w:rPr>
              <w:t>Q2 2016</w:t>
            </w:r>
          </w:p>
        </w:tc>
        <w:tc>
          <w:tcPr>
            <w:tcW w:w="862" w:type="dxa"/>
            <w:shd w:val="clear" w:color="auto" w:fill="auto"/>
            <w:vAlign w:val="center"/>
          </w:tcPr>
          <w:p w14:paraId="0DF31D0B" w14:textId="77777777" w:rsidR="00007B0F" w:rsidRDefault="00007B0F" w:rsidP="005E39FE">
            <w:pPr>
              <w:ind w:left="0"/>
              <w:jc w:val="center"/>
              <w:rPr>
                <w:rFonts w:cs="Lucida Sans Unicode"/>
                <w:b/>
                <w:bCs/>
                <w:szCs w:val="20"/>
              </w:rPr>
            </w:pPr>
            <w:r>
              <w:rPr>
                <w:rFonts w:cs="Lucida Sans Unicode"/>
                <w:b/>
                <w:bCs/>
                <w:szCs w:val="20"/>
              </w:rPr>
              <w:t xml:space="preserve">Q2  </w:t>
            </w:r>
            <w:r>
              <w:rPr>
                <w:rFonts w:cs="Lucida Sans Unicode"/>
                <w:b/>
                <w:bCs/>
                <w:szCs w:val="20"/>
              </w:rPr>
              <w:br/>
              <w:t xml:space="preserve"> 2015</w:t>
            </w:r>
          </w:p>
        </w:tc>
        <w:tc>
          <w:tcPr>
            <w:tcW w:w="898" w:type="dxa"/>
            <w:shd w:val="clear" w:color="auto" w:fill="auto"/>
            <w:vAlign w:val="center"/>
          </w:tcPr>
          <w:p w14:paraId="0DF31D0C" w14:textId="77777777" w:rsidR="00007B0F" w:rsidRDefault="00007B0F" w:rsidP="005E39FE">
            <w:pPr>
              <w:ind w:left="0"/>
              <w:jc w:val="center"/>
              <w:rPr>
                <w:rFonts w:cs="Lucida Sans Unicode"/>
                <w:b/>
                <w:bCs/>
                <w:spacing w:val="-6"/>
                <w:szCs w:val="20"/>
              </w:rPr>
            </w:pPr>
            <w:r>
              <w:rPr>
                <w:rFonts w:cs="Lucida Sans Unicode"/>
                <w:b/>
                <w:bCs/>
                <w:spacing w:val="-6"/>
                <w:szCs w:val="20"/>
              </w:rPr>
              <w:t xml:space="preserve">Veränd. </w:t>
            </w:r>
            <w:r>
              <w:rPr>
                <w:rFonts w:cs="Lucida Sans Unicode"/>
                <w:b/>
                <w:bCs/>
                <w:spacing w:val="-6"/>
                <w:szCs w:val="20"/>
              </w:rPr>
              <w:br/>
              <w:t>in %</w:t>
            </w:r>
          </w:p>
        </w:tc>
        <w:tc>
          <w:tcPr>
            <w:tcW w:w="863" w:type="dxa"/>
            <w:shd w:val="clear" w:color="auto" w:fill="CCCCCC"/>
            <w:vAlign w:val="center"/>
          </w:tcPr>
          <w:p w14:paraId="0DF31D0D" w14:textId="77777777" w:rsidR="00007B0F" w:rsidRDefault="00007B0F" w:rsidP="005E39FE">
            <w:pPr>
              <w:ind w:left="0"/>
              <w:jc w:val="center"/>
              <w:rPr>
                <w:rFonts w:cs="Lucida Sans Unicode"/>
                <w:b/>
                <w:bCs/>
                <w:szCs w:val="20"/>
              </w:rPr>
            </w:pPr>
            <w:r>
              <w:rPr>
                <w:rFonts w:cs="Lucida Sans Unicode"/>
                <w:b/>
                <w:bCs/>
                <w:szCs w:val="20"/>
              </w:rPr>
              <w:t>H1</w:t>
            </w:r>
          </w:p>
          <w:p w14:paraId="0DF31D0E" w14:textId="77777777" w:rsidR="00007B0F" w:rsidRDefault="00007B0F" w:rsidP="005E39FE">
            <w:pPr>
              <w:ind w:left="0"/>
              <w:jc w:val="center"/>
              <w:rPr>
                <w:rFonts w:cs="Lucida Sans Unicode"/>
                <w:b/>
                <w:bCs/>
                <w:szCs w:val="20"/>
              </w:rPr>
            </w:pPr>
            <w:r>
              <w:rPr>
                <w:rFonts w:cs="Lucida Sans Unicode"/>
                <w:b/>
                <w:bCs/>
                <w:szCs w:val="20"/>
              </w:rPr>
              <w:t>2016</w:t>
            </w:r>
          </w:p>
        </w:tc>
        <w:tc>
          <w:tcPr>
            <w:tcW w:w="862" w:type="dxa"/>
            <w:shd w:val="clear" w:color="auto" w:fill="auto"/>
            <w:vAlign w:val="center"/>
          </w:tcPr>
          <w:p w14:paraId="0DF31D0F" w14:textId="77777777" w:rsidR="00007B0F" w:rsidRDefault="00007B0F" w:rsidP="005E39FE">
            <w:pPr>
              <w:ind w:left="0"/>
              <w:jc w:val="center"/>
              <w:rPr>
                <w:rFonts w:cs="Lucida Sans Unicode"/>
                <w:b/>
                <w:bCs/>
                <w:szCs w:val="20"/>
              </w:rPr>
            </w:pPr>
            <w:r>
              <w:rPr>
                <w:rFonts w:cs="Lucida Sans Unicode"/>
                <w:b/>
                <w:bCs/>
                <w:szCs w:val="20"/>
              </w:rPr>
              <w:t>H1</w:t>
            </w:r>
          </w:p>
          <w:p w14:paraId="0DF31D10" w14:textId="77777777" w:rsidR="00007B0F" w:rsidRDefault="00007B0F" w:rsidP="005E39FE">
            <w:pPr>
              <w:ind w:left="0"/>
              <w:jc w:val="center"/>
              <w:rPr>
                <w:rFonts w:cs="Lucida Sans Unicode"/>
                <w:b/>
                <w:bCs/>
                <w:szCs w:val="20"/>
              </w:rPr>
            </w:pPr>
            <w:r>
              <w:rPr>
                <w:rFonts w:cs="Lucida Sans Unicode"/>
                <w:b/>
                <w:bCs/>
                <w:szCs w:val="20"/>
              </w:rPr>
              <w:t>2015</w:t>
            </w:r>
          </w:p>
        </w:tc>
        <w:tc>
          <w:tcPr>
            <w:tcW w:w="898" w:type="dxa"/>
            <w:shd w:val="clear" w:color="auto" w:fill="auto"/>
            <w:vAlign w:val="center"/>
          </w:tcPr>
          <w:p w14:paraId="0DF31D11" w14:textId="77777777" w:rsidR="00007B0F" w:rsidRDefault="00007B0F" w:rsidP="005E39FE">
            <w:pPr>
              <w:ind w:left="0"/>
              <w:jc w:val="center"/>
              <w:rPr>
                <w:rFonts w:cs="Lucida Sans Unicode"/>
                <w:b/>
                <w:bCs/>
                <w:spacing w:val="-6"/>
                <w:szCs w:val="20"/>
              </w:rPr>
            </w:pPr>
            <w:r>
              <w:rPr>
                <w:rFonts w:cs="Lucida Sans Unicode"/>
                <w:b/>
                <w:bCs/>
                <w:spacing w:val="-6"/>
                <w:szCs w:val="20"/>
              </w:rPr>
              <w:t xml:space="preserve">Veränd. </w:t>
            </w:r>
            <w:r>
              <w:rPr>
                <w:rFonts w:cs="Lucida Sans Unicode"/>
                <w:b/>
                <w:bCs/>
                <w:spacing w:val="-6"/>
                <w:szCs w:val="20"/>
              </w:rPr>
              <w:br/>
              <w:t>in %</w:t>
            </w:r>
          </w:p>
        </w:tc>
      </w:tr>
      <w:tr w:rsidR="00007B0F" w14:paraId="0DF31D1A" w14:textId="77777777" w:rsidTr="005E39FE">
        <w:trPr>
          <w:trHeight w:val="300"/>
        </w:trPr>
        <w:tc>
          <w:tcPr>
            <w:tcW w:w="4678" w:type="dxa"/>
            <w:shd w:val="clear" w:color="auto" w:fill="auto"/>
            <w:noWrap/>
            <w:vAlign w:val="bottom"/>
          </w:tcPr>
          <w:p w14:paraId="0DF31D13" w14:textId="77777777" w:rsidR="00007B0F" w:rsidRDefault="00007B0F" w:rsidP="005E39FE">
            <w:pPr>
              <w:ind w:left="0"/>
              <w:rPr>
                <w:rFonts w:cs="Lucida Sans Unicode"/>
                <w:position w:val="0"/>
                <w:szCs w:val="20"/>
              </w:rPr>
            </w:pPr>
            <w:r>
              <w:rPr>
                <w:rFonts w:cs="Lucida Sans Unicode"/>
                <w:position w:val="0"/>
                <w:szCs w:val="20"/>
              </w:rPr>
              <w:t>Umsatz</w:t>
            </w:r>
          </w:p>
        </w:tc>
        <w:tc>
          <w:tcPr>
            <w:tcW w:w="863" w:type="dxa"/>
            <w:shd w:val="clear" w:color="auto" w:fill="CCCCCC"/>
            <w:noWrap/>
            <w:vAlign w:val="bottom"/>
          </w:tcPr>
          <w:p w14:paraId="0DF31D14" w14:textId="77777777" w:rsidR="00007B0F" w:rsidRDefault="00007B0F" w:rsidP="005E39FE">
            <w:pPr>
              <w:ind w:left="0"/>
              <w:jc w:val="right"/>
              <w:rPr>
                <w:rFonts w:cs="Lucida Sans Unicode"/>
                <w:position w:val="0"/>
                <w:szCs w:val="20"/>
              </w:rPr>
            </w:pPr>
            <w:r>
              <w:rPr>
                <w:rFonts w:cs="Lucida Sans Unicode"/>
                <w:position w:val="0"/>
                <w:szCs w:val="20"/>
              </w:rPr>
              <w:t>3.258</w:t>
            </w:r>
          </w:p>
        </w:tc>
        <w:tc>
          <w:tcPr>
            <w:tcW w:w="862" w:type="dxa"/>
            <w:shd w:val="clear" w:color="auto" w:fill="auto"/>
            <w:noWrap/>
            <w:vAlign w:val="bottom"/>
          </w:tcPr>
          <w:p w14:paraId="0DF31D15" w14:textId="77777777" w:rsidR="00007B0F" w:rsidRDefault="00007B0F" w:rsidP="005E39FE">
            <w:pPr>
              <w:ind w:left="0"/>
              <w:jc w:val="right"/>
              <w:rPr>
                <w:rFonts w:cs="Lucida Sans Unicode"/>
                <w:position w:val="0"/>
                <w:szCs w:val="20"/>
              </w:rPr>
            </w:pPr>
            <w:r>
              <w:rPr>
                <w:rFonts w:cs="Lucida Sans Unicode"/>
                <w:position w:val="0"/>
                <w:szCs w:val="20"/>
              </w:rPr>
              <w:t>3.519</w:t>
            </w:r>
          </w:p>
        </w:tc>
        <w:tc>
          <w:tcPr>
            <w:tcW w:w="898" w:type="dxa"/>
            <w:shd w:val="clear" w:color="auto" w:fill="auto"/>
            <w:noWrap/>
            <w:vAlign w:val="bottom"/>
          </w:tcPr>
          <w:p w14:paraId="0DF31D16" w14:textId="77777777" w:rsidR="00007B0F" w:rsidRDefault="00007B0F" w:rsidP="005E39FE">
            <w:pPr>
              <w:ind w:left="0"/>
              <w:jc w:val="right"/>
              <w:rPr>
                <w:rFonts w:cs="Lucida Sans Unicode"/>
                <w:position w:val="0"/>
                <w:szCs w:val="20"/>
              </w:rPr>
            </w:pPr>
            <w:r>
              <w:rPr>
                <w:rFonts w:cs="Lucida Sans Unicode"/>
                <w:position w:val="0"/>
                <w:szCs w:val="20"/>
              </w:rPr>
              <w:t>-7</w:t>
            </w:r>
          </w:p>
        </w:tc>
        <w:tc>
          <w:tcPr>
            <w:tcW w:w="863" w:type="dxa"/>
            <w:shd w:val="clear" w:color="auto" w:fill="CCCCCC"/>
            <w:noWrap/>
            <w:vAlign w:val="bottom"/>
          </w:tcPr>
          <w:p w14:paraId="0DF31D17" w14:textId="77777777" w:rsidR="00007B0F" w:rsidRDefault="00007B0F" w:rsidP="005E39FE">
            <w:pPr>
              <w:ind w:left="0"/>
              <w:jc w:val="right"/>
              <w:rPr>
                <w:rFonts w:cs="Lucida Sans Unicode"/>
                <w:position w:val="0"/>
                <w:szCs w:val="20"/>
              </w:rPr>
            </w:pPr>
            <w:r>
              <w:rPr>
                <w:rFonts w:cs="Lucida Sans Unicode"/>
                <w:position w:val="0"/>
                <w:szCs w:val="20"/>
              </w:rPr>
              <w:t>6.363</w:t>
            </w:r>
          </w:p>
        </w:tc>
        <w:tc>
          <w:tcPr>
            <w:tcW w:w="862" w:type="dxa"/>
            <w:shd w:val="clear" w:color="auto" w:fill="auto"/>
            <w:noWrap/>
            <w:vAlign w:val="bottom"/>
          </w:tcPr>
          <w:p w14:paraId="0DF31D18" w14:textId="77777777" w:rsidR="00007B0F" w:rsidRDefault="00007B0F" w:rsidP="005E39FE">
            <w:pPr>
              <w:ind w:left="0"/>
              <w:jc w:val="right"/>
              <w:rPr>
                <w:rFonts w:cs="Lucida Sans Unicode"/>
                <w:position w:val="0"/>
                <w:szCs w:val="20"/>
              </w:rPr>
            </w:pPr>
            <w:r>
              <w:rPr>
                <w:rFonts w:cs="Lucida Sans Unicode"/>
                <w:position w:val="0"/>
                <w:szCs w:val="20"/>
              </w:rPr>
              <w:t>6.944</w:t>
            </w:r>
          </w:p>
        </w:tc>
        <w:tc>
          <w:tcPr>
            <w:tcW w:w="898" w:type="dxa"/>
            <w:shd w:val="clear" w:color="auto" w:fill="auto"/>
            <w:noWrap/>
            <w:vAlign w:val="bottom"/>
          </w:tcPr>
          <w:p w14:paraId="0DF31D19" w14:textId="77777777" w:rsidR="00007B0F" w:rsidRDefault="00007B0F" w:rsidP="005E39FE">
            <w:pPr>
              <w:ind w:left="0"/>
              <w:jc w:val="right"/>
              <w:rPr>
                <w:rFonts w:cs="Lucida Sans Unicode"/>
                <w:position w:val="0"/>
                <w:szCs w:val="20"/>
              </w:rPr>
            </w:pPr>
            <w:r>
              <w:rPr>
                <w:rFonts w:cs="Lucida Sans Unicode"/>
                <w:position w:val="0"/>
                <w:szCs w:val="20"/>
              </w:rPr>
              <w:t>-8</w:t>
            </w:r>
          </w:p>
        </w:tc>
      </w:tr>
      <w:tr w:rsidR="00007B0F" w14:paraId="0DF31D22" w14:textId="77777777" w:rsidTr="005E39FE">
        <w:trPr>
          <w:trHeight w:val="300"/>
        </w:trPr>
        <w:tc>
          <w:tcPr>
            <w:tcW w:w="4678" w:type="dxa"/>
            <w:shd w:val="clear" w:color="auto" w:fill="auto"/>
            <w:noWrap/>
            <w:vAlign w:val="bottom"/>
          </w:tcPr>
          <w:p w14:paraId="0DF31D1B" w14:textId="77777777" w:rsidR="00007B0F" w:rsidRDefault="00007B0F" w:rsidP="005E39FE">
            <w:pPr>
              <w:ind w:left="0"/>
              <w:rPr>
                <w:rFonts w:cs="Lucida Sans Unicode"/>
                <w:position w:val="0"/>
                <w:szCs w:val="20"/>
              </w:rPr>
            </w:pPr>
            <w:r>
              <w:rPr>
                <w:rFonts w:cs="Lucida Sans Unicode"/>
                <w:position w:val="0"/>
                <w:szCs w:val="20"/>
              </w:rPr>
              <w:t>Bereinigtes EBITDA</w:t>
            </w:r>
          </w:p>
        </w:tc>
        <w:tc>
          <w:tcPr>
            <w:tcW w:w="863" w:type="dxa"/>
            <w:shd w:val="clear" w:color="auto" w:fill="CCCCCC"/>
            <w:noWrap/>
            <w:vAlign w:val="bottom"/>
          </w:tcPr>
          <w:p w14:paraId="0DF31D1C" w14:textId="77777777" w:rsidR="00007B0F" w:rsidRDefault="00007B0F" w:rsidP="005E39FE">
            <w:pPr>
              <w:ind w:left="0"/>
              <w:jc w:val="right"/>
              <w:rPr>
                <w:rFonts w:cs="Lucida Sans Unicode"/>
                <w:position w:val="0"/>
                <w:szCs w:val="20"/>
              </w:rPr>
            </w:pPr>
            <w:r>
              <w:rPr>
                <w:rFonts w:cs="Lucida Sans Unicode"/>
                <w:position w:val="0"/>
                <w:szCs w:val="20"/>
              </w:rPr>
              <w:t>585</w:t>
            </w:r>
          </w:p>
        </w:tc>
        <w:tc>
          <w:tcPr>
            <w:tcW w:w="862" w:type="dxa"/>
            <w:shd w:val="clear" w:color="auto" w:fill="auto"/>
            <w:noWrap/>
            <w:vAlign w:val="bottom"/>
          </w:tcPr>
          <w:p w14:paraId="0DF31D1D" w14:textId="77777777" w:rsidR="00007B0F" w:rsidRDefault="00007B0F" w:rsidP="005E39FE">
            <w:pPr>
              <w:ind w:left="0"/>
              <w:jc w:val="right"/>
              <w:rPr>
                <w:rFonts w:cs="Lucida Sans Unicode"/>
                <w:position w:val="0"/>
                <w:szCs w:val="20"/>
              </w:rPr>
            </w:pPr>
            <w:r>
              <w:rPr>
                <w:rFonts w:cs="Lucida Sans Unicode"/>
                <w:position w:val="0"/>
                <w:szCs w:val="20"/>
              </w:rPr>
              <w:t>661</w:t>
            </w:r>
          </w:p>
        </w:tc>
        <w:tc>
          <w:tcPr>
            <w:tcW w:w="898" w:type="dxa"/>
            <w:shd w:val="clear" w:color="auto" w:fill="auto"/>
            <w:noWrap/>
            <w:vAlign w:val="bottom"/>
          </w:tcPr>
          <w:p w14:paraId="0DF31D1E" w14:textId="77777777" w:rsidR="00007B0F" w:rsidRDefault="00007B0F" w:rsidP="005E39FE">
            <w:pPr>
              <w:ind w:left="0"/>
              <w:jc w:val="right"/>
              <w:rPr>
                <w:rFonts w:cs="Lucida Sans Unicode"/>
                <w:position w:val="0"/>
                <w:szCs w:val="20"/>
              </w:rPr>
            </w:pPr>
            <w:r>
              <w:rPr>
                <w:rFonts w:cs="Lucida Sans Unicode"/>
                <w:position w:val="0"/>
                <w:szCs w:val="20"/>
              </w:rPr>
              <w:t>-11</w:t>
            </w:r>
          </w:p>
        </w:tc>
        <w:tc>
          <w:tcPr>
            <w:tcW w:w="863" w:type="dxa"/>
            <w:shd w:val="clear" w:color="auto" w:fill="CCCCCC"/>
            <w:noWrap/>
            <w:vAlign w:val="bottom"/>
          </w:tcPr>
          <w:p w14:paraId="0DF31D1F" w14:textId="77777777" w:rsidR="00007B0F" w:rsidRDefault="00007B0F" w:rsidP="005E39FE">
            <w:pPr>
              <w:ind w:left="0"/>
              <w:jc w:val="right"/>
              <w:rPr>
                <w:rFonts w:cs="Lucida Sans Unicode"/>
                <w:position w:val="0"/>
                <w:szCs w:val="20"/>
              </w:rPr>
            </w:pPr>
            <w:r>
              <w:rPr>
                <w:rFonts w:cs="Lucida Sans Unicode"/>
                <w:position w:val="0"/>
                <w:szCs w:val="20"/>
              </w:rPr>
              <w:t>1.150</w:t>
            </w:r>
          </w:p>
        </w:tc>
        <w:tc>
          <w:tcPr>
            <w:tcW w:w="862" w:type="dxa"/>
            <w:shd w:val="clear" w:color="auto" w:fill="auto"/>
            <w:noWrap/>
            <w:vAlign w:val="bottom"/>
          </w:tcPr>
          <w:p w14:paraId="0DF31D20" w14:textId="77777777" w:rsidR="00007B0F" w:rsidRDefault="00007B0F" w:rsidP="005E39FE">
            <w:pPr>
              <w:ind w:left="0"/>
              <w:jc w:val="right"/>
              <w:rPr>
                <w:rFonts w:cs="Lucida Sans Unicode"/>
                <w:position w:val="0"/>
                <w:szCs w:val="20"/>
              </w:rPr>
            </w:pPr>
            <w:r>
              <w:rPr>
                <w:rFonts w:cs="Lucida Sans Unicode"/>
                <w:position w:val="0"/>
                <w:szCs w:val="20"/>
              </w:rPr>
              <w:t>1.311</w:t>
            </w:r>
          </w:p>
        </w:tc>
        <w:tc>
          <w:tcPr>
            <w:tcW w:w="898" w:type="dxa"/>
            <w:shd w:val="clear" w:color="auto" w:fill="auto"/>
            <w:noWrap/>
            <w:vAlign w:val="bottom"/>
          </w:tcPr>
          <w:p w14:paraId="0DF31D21" w14:textId="77777777" w:rsidR="00007B0F" w:rsidRDefault="00007B0F" w:rsidP="005E39FE">
            <w:pPr>
              <w:ind w:left="0"/>
              <w:jc w:val="right"/>
              <w:rPr>
                <w:rFonts w:cs="Lucida Sans Unicode"/>
                <w:position w:val="0"/>
                <w:szCs w:val="20"/>
              </w:rPr>
            </w:pPr>
            <w:r>
              <w:rPr>
                <w:rFonts w:cs="Lucida Sans Unicode"/>
                <w:position w:val="0"/>
                <w:szCs w:val="20"/>
              </w:rPr>
              <w:t>-12</w:t>
            </w:r>
          </w:p>
        </w:tc>
      </w:tr>
      <w:tr w:rsidR="00007B0F" w14:paraId="0DF31D2A" w14:textId="77777777" w:rsidTr="005E39FE">
        <w:trPr>
          <w:trHeight w:val="300"/>
        </w:trPr>
        <w:tc>
          <w:tcPr>
            <w:tcW w:w="4678" w:type="dxa"/>
            <w:shd w:val="clear" w:color="auto" w:fill="auto"/>
            <w:noWrap/>
            <w:vAlign w:val="bottom"/>
          </w:tcPr>
          <w:p w14:paraId="0DF31D23" w14:textId="77777777" w:rsidR="00007B0F" w:rsidRDefault="00007B0F" w:rsidP="005E39FE">
            <w:pPr>
              <w:ind w:left="0"/>
              <w:rPr>
                <w:rFonts w:cs="Lucida Sans Unicode"/>
                <w:position w:val="0"/>
                <w:szCs w:val="20"/>
              </w:rPr>
            </w:pPr>
            <w:r>
              <w:rPr>
                <w:rFonts w:cs="Lucida Sans Unicode"/>
                <w:position w:val="0"/>
                <w:szCs w:val="20"/>
              </w:rPr>
              <w:t>Bereinigtes EBIT</w:t>
            </w:r>
          </w:p>
        </w:tc>
        <w:tc>
          <w:tcPr>
            <w:tcW w:w="863" w:type="dxa"/>
            <w:shd w:val="clear" w:color="auto" w:fill="CCCCCC"/>
            <w:noWrap/>
            <w:vAlign w:val="bottom"/>
          </w:tcPr>
          <w:p w14:paraId="0DF31D24" w14:textId="77777777" w:rsidR="00007B0F" w:rsidRDefault="00007B0F" w:rsidP="005E39FE">
            <w:pPr>
              <w:ind w:left="0"/>
              <w:jc w:val="right"/>
              <w:rPr>
                <w:rFonts w:cs="Lucida Sans Unicode"/>
                <w:position w:val="0"/>
                <w:szCs w:val="20"/>
              </w:rPr>
            </w:pPr>
            <w:r>
              <w:rPr>
                <w:rFonts w:cs="Lucida Sans Unicode"/>
                <w:position w:val="0"/>
                <w:szCs w:val="20"/>
              </w:rPr>
              <w:t>406</w:t>
            </w:r>
          </w:p>
        </w:tc>
        <w:tc>
          <w:tcPr>
            <w:tcW w:w="862" w:type="dxa"/>
            <w:shd w:val="clear" w:color="auto" w:fill="auto"/>
            <w:noWrap/>
            <w:vAlign w:val="bottom"/>
          </w:tcPr>
          <w:p w14:paraId="0DF31D25" w14:textId="77777777" w:rsidR="00007B0F" w:rsidRDefault="00007B0F" w:rsidP="005E39FE">
            <w:pPr>
              <w:ind w:left="0"/>
              <w:jc w:val="right"/>
              <w:rPr>
                <w:rFonts w:cs="Lucida Sans Unicode"/>
                <w:position w:val="0"/>
                <w:szCs w:val="20"/>
              </w:rPr>
            </w:pPr>
            <w:r>
              <w:rPr>
                <w:rFonts w:cs="Lucida Sans Unicode"/>
                <w:position w:val="0"/>
                <w:szCs w:val="20"/>
              </w:rPr>
              <w:t>486</w:t>
            </w:r>
          </w:p>
        </w:tc>
        <w:tc>
          <w:tcPr>
            <w:tcW w:w="898" w:type="dxa"/>
            <w:shd w:val="clear" w:color="auto" w:fill="auto"/>
            <w:noWrap/>
            <w:vAlign w:val="bottom"/>
          </w:tcPr>
          <w:p w14:paraId="0DF31D26" w14:textId="77777777" w:rsidR="00007B0F" w:rsidRDefault="00007B0F" w:rsidP="005E39FE">
            <w:pPr>
              <w:ind w:left="0"/>
              <w:jc w:val="right"/>
              <w:rPr>
                <w:rFonts w:cs="Lucida Sans Unicode"/>
                <w:position w:val="0"/>
                <w:szCs w:val="20"/>
              </w:rPr>
            </w:pPr>
            <w:r>
              <w:rPr>
                <w:rFonts w:cs="Lucida Sans Unicode"/>
                <w:position w:val="0"/>
                <w:szCs w:val="20"/>
              </w:rPr>
              <w:t>-16</w:t>
            </w:r>
          </w:p>
        </w:tc>
        <w:tc>
          <w:tcPr>
            <w:tcW w:w="863" w:type="dxa"/>
            <w:shd w:val="clear" w:color="auto" w:fill="CCCCCC"/>
            <w:noWrap/>
            <w:vAlign w:val="bottom"/>
          </w:tcPr>
          <w:p w14:paraId="0DF31D27" w14:textId="77777777" w:rsidR="00007B0F" w:rsidRDefault="00007B0F" w:rsidP="005E39FE">
            <w:pPr>
              <w:ind w:left="0"/>
              <w:jc w:val="right"/>
              <w:rPr>
                <w:rFonts w:cs="Lucida Sans Unicode"/>
                <w:position w:val="0"/>
                <w:szCs w:val="20"/>
              </w:rPr>
            </w:pPr>
            <w:r>
              <w:rPr>
                <w:rFonts w:cs="Lucida Sans Unicode"/>
                <w:position w:val="0"/>
                <w:szCs w:val="20"/>
              </w:rPr>
              <w:t>795</w:t>
            </w:r>
          </w:p>
        </w:tc>
        <w:tc>
          <w:tcPr>
            <w:tcW w:w="862" w:type="dxa"/>
            <w:shd w:val="clear" w:color="auto" w:fill="auto"/>
            <w:noWrap/>
            <w:vAlign w:val="bottom"/>
          </w:tcPr>
          <w:p w14:paraId="0DF31D28" w14:textId="77777777" w:rsidR="00007B0F" w:rsidRDefault="00007B0F" w:rsidP="005E39FE">
            <w:pPr>
              <w:ind w:left="0"/>
              <w:jc w:val="right"/>
              <w:rPr>
                <w:rFonts w:cs="Lucida Sans Unicode"/>
                <w:position w:val="0"/>
                <w:szCs w:val="20"/>
              </w:rPr>
            </w:pPr>
            <w:r>
              <w:rPr>
                <w:rFonts w:cs="Lucida Sans Unicode"/>
                <w:position w:val="0"/>
                <w:szCs w:val="20"/>
              </w:rPr>
              <w:t>971</w:t>
            </w:r>
          </w:p>
        </w:tc>
        <w:tc>
          <w:tcPr>
            <w:tcW w:w="898" w:type="dxa"/>
            <w:shd w:val="clear" w:color="auto" w:fill="auto"/>
            <w:noWrap/>
            <w:vAlign w:val="bottom"/>
          </w:tcPr>
          <w:p w14:paraId="0DF31D29" w14:textId="77777777" w:rsidR="00007B0F" w:rsidRDefault="00007B0F" w:rsidP="005E39FE">
            <w:pPr>
              <w:ind w:left="0"/>
              <w:jc w:val="right"/>
              <w:rPr>
                <w:rFonts w:cs="Lucida Sans Unicode"/>
                <w:position w:val="0"/>
                <w:szCs w:val="20"/>
              </w:rPr>
            </w:pPr>
            <w:r>
              <w:rPr>
                <w:rFonts w:cs="Lucida Sans Unicode"/>
                <w:position w:val="0"/>
                <w:szCs w:val="20"/>
              </w:rPr>
              <w:t>-18</w:t>
            </w:r>
          </w:p>
        </w:tc>
      </w:tr>
      <w:tr w:rsidR="00007B0F" w14:paraId="0DF31D32" w14:textId="77777777" w:rsidTr="005E39FE">
        <w:trPr>
          <w:trHeight w:val="300"/>
        </w:trPr>
        <w:tc>
          <w:tcPr>
            <w:tcW w:w="4678" w:type="dxa"/>
            <w:shd w:val="clear" w:color="auto" w:fill="auto"/>
            <w:noWrap/>
            <w:vAlign w:val="bottom"/>
          </w:tcPr>
          <w:p w14:paraId="0DF31D2B" w14:textId="77777777" w:rsidR="00007B0F" w:rsidRDefault="00007B0F" w:rsidP="005E39FE">
            <w:pPr>
              <w:ind w:left="0"/>
              <w:rPr>
                <w:rFonts w:cs="Lucida Sans Unicode"/>
                <w:position w:val="0"/>
                <w:szCs w:val="20"/>
              </w:rPr>
            </w:pPr>
            <w:r>
              <w:rPr>
                <w:rFonts w:cs="Lucida Sans Unicode"/>
                <w:position w:val="0"/>
                <w:szCs w:val="20"/>
              </w:rPr>
              <w:t>Bereinigungen</w:t>
            </w:r>
          </w:p>
        </w:tc>
        <w:tc>
          <w:tcPr>
            <w:tcW w:w="863" w:type="dxa"/>
            <w:shd w:val="clear" w:color="auto" w:fill="CCCCCC"/>
            <w:noWrap/>
            <w:vAlign w:val="bottom"/>
          </w:tcPr>
          <w:p w14:paraId="0DF31D2C" w14:textId="77777777" w:rsidR="00007B0F" w:rsidRDefault="00007B0F" w:rsidP="005E39FE">
            <w:pPr>
              <w:ind w:left="0"/>
              <w:jc w:val="right"/>
              <w:rPr>
                <w:rFonts w:cs="Lucida Sans Unicode"/>
                <w:position w:val="0"/>
                <w:szCs w:val="20"/>
              </w:rPr>
            </w:pPr>
            <w:r>
              <w:rPr>
                <w:rFonts w:cs="Lucida Sans Unicode"/>
                <w:position w:val="0"/>
                <w:szCs w:val="20"/>
              </w:rPr>
              <w:t>-47</w:t>
            </w:r>
          </w:p>
        </w:tc>
        <w:tc>
          <w:tcPr>
            <w:tcW w:w="862" w:type="dxa"/>
            <w:shd w:val="clear" w:color="auto" w:fill="auto"/>
            <w:noWrap/>
            <w:vAlign w:val="bottom"/>
          </w:tcPr>
          <w:p w14:paraId="0DF31D2D" w14:textId="77777777" w:rsidR="00007B0F" w:rsidRDefault="00007B0F" w:rsidP="005E39FE">
            <w:pPr>
              <w:ind w:left="0"/>
              <w:jc w:val="right"/>
              <w:rPr>
                <w:rFonts w:cs="Lucida Sans Unicode"/>
                <w:position w:val="0"/>
                <w:szCs w:val="20"/>
              </w:rPr>
            </w:pPr>
            <w:r>
              <w:rPr>
                <w:rFonts w:cs="Lucida Sans Unicode"/>
                <w:position w:val="0"/>
                <w:szCs w:val="20"/>
              </w:rPr>
              <w:t>122</w:t>
            </w:r>
          </w:p>
        </w:tc>
        <w:tc>
          <w:tcPr>
            <w:tcW w:w="898" w:type="dxa"/>
            <w:shd w:val="clear" w:color="auto" w:fill="auto"/>
            <w:noWrap/>
            <w:vAlign w:val="bottom"/>
          </w:tcPr>
          <w:p w14:paraId="0DF31D2E" w14:textId="77777777" w:rsidR="00007B0F" w:rsidRDefault="00007B0F" w:rsidP="005E39FE">
            <w:pPr>
              <w:ind w:left="0"/>
              <w:rPr>
                <w:rFonts w:cs="Lucida Sans Unicode"/>
                <w:position w:val="0"/>
                <w:szCs w:val="20"/>
              </w:rPr>
            </w:pPr>
          </w:p>
        </w:tc>
        <w:tc>
          <w:tcPr>
            <w:tcW w:w="863" w:type="dxa"/>
            <w:shd w:val="clear" w:color="auto" w:fill="CCCCCC"/>
            <w:noWrap/>
            <w:vAlign w:val="bottom"/>
          </w:tcPr>
          <w:p w14:paraId="0DF31D2F" w14:textId="77777777" w:rsidR="00007B0F" w:rsidRDefault="00007B0F" w:rsidP="005E39FE">
            <w:pPr>
              <w:ind w:left="0"/>
              <w:jc w:val="right"/>
              <w:rPr>
                <w:rFonts w:cs="Lucida Sans Unicode"/>
                <w:position w:val="0"/>
                <w:szCs w:val="20"/>
              </w:rPr>
            </w:pPr>
            <w:r>
              <w:rPr>
                <w:rFonts w:cs="Lucida Sans Unicode"/>
                <w:position w:val="0"/>
                <w:szCs w:val="20"/>
              </w:rPr>
              <w:t>-59</w:t>
            </w:r>
          </w:p>
        </w:tc>
        <w:tc>
          <w:tcPr>
            <w:tcW w:w="862" w:type="dxa"/>
            <w:shd w:val="clear" w:color="auto" w:fill="auto"/>
            <w:noWrap/>
            <w:vAlign w:val="bottom"/>
          </w:tcPr>
          <w:p w14:paraId="0DF31D30" w14:textId="77777777" w:rsidR="00007B0F" w:rsidRDefault="00007B0F" w:rsidP="005E39FE">
            <w:pPr>
              <w:ind w:left="0"/>
              <w:jc w:val="right"/>
              <w:rPr>
                <w:rFonts w:cs="Lucida Sans Unicode"/>
                <w:position w:val="0"/>
                <w:szCs w:val="20"/>
              </w:rPr>
            </w:pPr>
            <w:r>
              <w:rPr>
                <w:rFonts w:cs="Lucida Sans Unicode"/>
                <w:position w:val="0"/>
                <w:szCs w:val="20"/>
              </w:rPr>
              <w:t>85</w:t>
            </w:r>
          </w:p>
        </w:tc>
        <w:tc>
          <w:tcPr>
            <w:tcW w:w="898" w:type="dxa"/>
            <w:shd w:val="clear" w:color="auto" w:fill="auto"/>
            <w:noWrap/>
            <w:vAlign w:val="bottom"/>
          </w:tcPr>
          <w:p w14:paraId="0DF31D31" w14:textId="77777777" w:rsidR="00007B0F" w:rsidRDefault="00007B0F" w:rsidP="005E39FE">
            <w:pPr>
              <w:ind w:left="0"/>
              <w:rPr>
                <w:rFonts w:cs="Lucida Sans Unicode"/>
                <w:position w:val="0"/>
                <w:szCs w:val="20"/>
              </w:rPr>
            </w:pPr>
          </w:p>
        </w:tc>
      </w:tr>
      <w:tr w:rsidR="00007B0F" w14:paraId="0DF31D3A" w14:textId="77777777" w:rsidTr="005E39FE">
        <w:trPr>
          <w:trHeight w:val="300"/>
        </w:trPr>
        <w:tc>
          <w:tcPr>
            <w:tcW w:w="4678" w:type="dxa"/>
            <w:shd w:val="clear" w:color="auto" w:fill="auto"/>
            <w:noWrap/>
            <w:vAlign w:val="bottom"/>
          </w:tcPr>
          <w:p w14:paraId="0DF31D33" w14:textId="77777777" w:rsidR="00007B0F" w:rsidRDefault="00007B0F" w:rsidP="005E39FE">
            <w:pPr>
              <w:ind w:left="0"/>
              <w:rPr>
                <w:rFonts w:cs="Lucida Sans Unicode"/>
                <w:position w:val="0"/>
                <w:szCs w:val="20"/>
              </w:rPr>
            </w:pPr>
            <w:r>
              <w:rPr>
                <w:rFonts w:cs="Lucida Sans Unicode"/>
                <w:position w:val="0"/>
                <w:szCs w:val="20"/>
              </w:rPr>
              <w:t>Finanzergebnis</w:t>
            </w:r>
          </w:p>
        </w:tc>
        <w:tc>
          <w:tcPr>
            <w:tcW w:w="863" w:type="dxa"/>
            <w:shd w:val="clear" w:color="auto" w:fill="CCCCCC"/>
            <w:noWrap/>
            <w:vAlign w:val="bottom"/>
          </w:tcPr>
          <w:p w14:paraId="0DF31D34" w14:textId="77777777" w:rsidR="00007B0F" w:rsidRDefault="00007B0F" w:rsidP="005E39FE">
            <w:pPr>
              <w:ind w:left="0"/>
              <w:jc w:val="right"/>
              <w:rPr>
                <w:rFonts w:cs="Lucida Sans Unicode"/>
                <w:position w:val="0"/>
                <w:szCs w:val="20"/>
              </w:rPr>
            </w:pPr>
            <w:r>
              <w:rPr>
                <w:rFonts w:cs="Lucida Sans Unicode"/>
                <w:position w:val="0"/>
                <w:szCs w:val="20"/>
              </w:rPr>
              <w:t>-93</w:t>
            </w:r>
          </w:p>
        </w:tc>
        <w:tc>
          <w:tcPr>
            <w:tcW w:w="862" w:type="dxa"/>
            <w:shd w:val="clear" w:color="auto" w:fill="auto"/>
            <w:noWrap/>
            <w:vAlign w:val="bottom"/>
          </w:tcPr>
          <w:p w14:paraId="0DF31D35" w14:textId="77777777" w:rsidR="00007B0F" w:rsidRDefault="00007B0F" w:rsidP="005E39FE">
            <w:pPr>
              <w:ind w:left="0"/>
              <w:jc w:val="right"/>
              <w:rPr>
                <w:rFonts w:cs="Lucida Sans Unicode"/>
                <w:position w:val="0"/>
                <w:szCs w:val="20"/>
              </w:rPr>
            </w:pPr>
            <w:r>
              <w:rPr>
                <w:rFonts w:cs="Lucida Sans Unicode"/>
                <w:position w:val="0"/>
                <w:szCs w:val="20"/>
              </w:rPr>
              <w:t>-51</w:t>
            </w:r>
          </w:p>
        </w:tc>
        <w:tc>
          <w:tcPr>
            <w:tcW w:w="898" w:type="dxa"/>
            <w:shd w:val="clear" w:color="auto" w:fill="auto"/>
            <w:noWrap/>
            <w:vAlign w:val="bottom"/>
          </w:tcPr>
          <w:p w14:paraId="0DF31D36" w14:textId="77777777" w:rsidR="00007B0F" w:rsidRDefault="00007B0F" w:rsidP="005E39FE">
            <w:pPr>
              <w:ind w:left="0"/>
              <w:jc w:val="right"/>
              <w:rPr>
                <w:rFonts w:cs="Lucida Sans Unicode"/>
                <w:position w:val="0"/>
                <w:szCs w:val="20"/>
              </w:rPr>
            </w:pPr>
          </w:p>
        </w:tc>
        <w:tc>
          <w:tcPr>
            <w:tcW w:w="863" w:type="dxa"/>
            <w:shd w:val="clear" w:color="auto" w:fill="CCCCCC"/>
            <w:noWrap/>
            <w:vAlign w:val="bottom"/>
          </w:tcPr>
          <w:p w14:paraId="0DF31D37" w14:textId="77777777" w:rsidR="00007B0F" w:rsidRDefault="00007B0F" w:rsidP="005E39FE">
            <w:pPr>
              <w:ind w:left="0"/>
              <w:jc w:val="right"/>
              <w:rPr>
                <w:rFonts w:cs="Lucida Sans Unicode"/>
                <w:position w:val="0"/>
                <w:szCs w:val="20"/>
              </w:rPr>
            </w:pPr>
            <w:r>
              <w:rPr>
                <w:rFonts w:cs="Lucida Sans Unicode"/>
                <w:position w:val="0"/>
                <w:szCs w:val="20"/>
              </w:rPr>
              <w:t>-128</w:t>
            </w:r>
          </w:p>
        </w:tc>
        <w:tc>
          <w:tcPr>
            <w:tcW w:w="862" w:type="dxa"/>
            <w:shd w:val="clear" w:color="auto" w:fill="auto"/>
            <w:noWrap/>
            <w:vAlign w:val="bottom"/>
          </w:tcPr>
          <w:p w14:paraId="0DF31D38" w14:textId="77777777" w:rsidR="00007B0F" w:rsidRDefault="00007B0F" w:rsidP="005E39FE">
            <w:pPr>
              <w:ind w:left="0"/>
              <w:jc w:val="right"/>
              <w:rPr>
                <w:rFonts w:cs="Lucida Sans Unicode"/>
                <w:position w:val="0"/>
                <w:szCs w:val="20"/>
              </w:rPr>
            </w:pPr>
            <w:r>
              <w:rPr>
                <w:rFonts w:cs="Lucida Sans Unicode"/>
                <w:position w:val="0"/>
                <w:szCs w:val="20"/>
              </w:rPr>
              <w:t>-114</w:t>
            </w:r>
          </w:p>
        </w:tc>
        <w:tc>
          <w:tcPr>
            <w:tcW w:w="898" w:type="dxa"/>
            <w:shd w:val="clear" w:color="auto" w:fill="auto"/>
            <w:noWrap/>
            <w:vAlign w:val="bottom"/>
          </w:tcPr>
          <w:p w14:paraId="0DF31D39" w14:textId="77777777" w:rsidR="00007B0F" w:rsidRDefault="00007B0F" w:rsidP="005E39FE">
            <w:pPr>
              <w:ind w:left="0"/>
              <w:rPr>
                <w:rFonts w:cs="Lucida Sans Unicode"/>
                <w:position w:val="0"/>
                <w:szCs w:val="20"/>
              </w:rPr>
            </w:pPr>
          </w:p>
        </w:tc>
      </w:tr>
      <w:tr w:rsidR="00007B0F" w14:paraId="0DF31D42" w14:textId="77777777" w:rsidTr="005E39FE">
        <w:trPr>
          <w:trHeight w:val="300"/>
        </w:trPr>
        <w:tc>
          <w:tcPr>
            <w:tcW w:w="4678" w:type="dxa"/>
            <w:shd w:val="clear" w:color="auto" w:fill="auto"/>
            <w:noWrap/>
            <w:vAlign w:val="bottom"/>
          </w:tcPr>
          <w:p w14:paraId="0DF31D3B" w14:textId="77777777" w:rsidR="00007B0F" w:rsidRPr="00E83E1D" w:rsidRDefault="00007B0F" w:rsidP="005E39FE">
            <w:pPr>
              <w:ind w:left="0"/>
              <w:rPr>
                <w:rFonts w:cs="Lucida Sans Unicode"/>
                <w:bCs/>
                <w:szCs w:val="20"/>
              </w:rPr>
            </w:pPr>
            <w:r w:rsidRPr="00665480">
              <w:rPr>
                <w:rFonts w:cs="Lucida Sans Unicode"/>
                <w:position w:val="0"/>
                <w:szCs w:val="20"/>
              </w:rPr>
              <w:t>Ergebnis vor Ertragsteuern fortgeführter Aktivitäten</w:t>
            </w:r>
          </w:p>
        </w:tc>
        <w:tc>
          <w:tcPr>
            <w:tcW w:w="863" w:type="dxa"/>
            <w:shd w:val="clear" w:color="auto" w:fill="CCCCCC"/>
            <w:noWrap/>
            <w:vAlign w:val="bottom"/>
          </w:tcPr>
          <w:p w14:paraId="0DF31D3C" w14:textId="77777777" w:rsidR="00007B0F" w:rsidRPr="002B19DA" w:rsidRDefault="00007B0F" w:rsidP="005E39FE">
            <w:pPr>
              <w:ind w:left="0"/>
              <w:jc w:val="right"/>
              <w:rPr>
                <w:rFonts w:cs="Lucida Sans Unicode"/>
                <w:bCs/>
                <w:position w:val="0"/>
                <w:szCs w:val="20"/>
              </w:rPr>
            </w:pPr>
            <w:r>
              <w:rPr>
                <w:rFonts w:cs="Lucida Sans Unicode"/>
                <w:bCs/>
                <w:position w:val="0"/>
                <w:szCs w:val="20"/>
              </w:rPr>
              <w:t>266</w:t>
            </w:r>
          </w:p>
        </w:tc>
        <w:tc>
          <w:tcPr>
            <w:tcW w:w="862" w:type="dxa"/>
            <w:shd w:val="clear" w:color="auto" w:fill="auto"/>
            <w:noWrap/>
            <w:vAlign w:val="bottom"/>
          </w:tcPr>
          <w:p w14:paraId="0DF31D3D" w14:textId="77777777" w:rsidR="00007B0F" w:rsidRPr="002B19DA" w:rsidRDefault="00007B0F" w:rsidP="005E39FE">
            <w:pPr>
              <w:ind w:left="0"/>
              <w:jc w:val="right"/>
              <w:rPr>
                <w:rFonts w:cs="Lucida Sans Unicode"/>
                <w:bCs/>
                <w:position w:val="0"/>
                <w:szCs w:val="20"/>
              </w:rPr>
            </w:pPr>
            <w:r>
              <w:rPr>
                <w:rFonts w:cs="Lucida Sans Unicode"/>
                <w:bCs/>
                <w:position w:val="0"/>
                <w:szCs w:val="20"/>
              </w:rPr>
              <w:t>557</w:t>
            </w:r>
          </w:p>
        </w:tc>
        <w:tc>
          <w:tcPr>
            <w:tcW w:w="898" w:type="dxa"/>
            <w:shd w:val="clear" w:color="auto" w:fill="auto"/>
            <w:noWrap/>
            <w:vAlign w:val="bottom"/>
          </w:tcPr>
          <w:p w14:paraId="0DF31D3E" w14:textId="77777777" w:rsidR="00007B0F" w:rsidRPr="002B19DA" w:rsidRDefault="00007B0F" w:rsidP="005E39FE">
            <w:pPr>
              <w:ind w:left="0"/>
              <w:jc w:val="right"/>
              <w:rPr>
                <w:rFonts w:cs="Lucida Sans Unicode"/>
                <w:bCs/>
                <w:position w:val="0"/>
                <w:szCs w:val="20"/>
              </w:rPr>
            </w:pPr>
            <w:r>
              <w:rPr>
                <w:rFonts w:cs="Lucida Sans Unicode"/>
                <w:bCs/>
                <w:position w:val="0"/>
                <w:szCs w:val="20"/>
              </w:rPr>
              <w:t>-52</w:t>
            </w:r>
          </w:p>
        </w:tc>
        <w:tc>
          <w:tcPr>
            <w:tcW w:w="863" w:type="dxa"/>
            <w:shd w:val="clear" w:color="auto" w:fill="CCCCCC"/>
            <w:noWrap/>
            <w:vAlign w:val="bottom"/>
          </w:tcPr>
          <w:p w14:paraId="0DF31D3F" w14:textId="77777777" w:rsidR="00007B0F" w:rsidRPr="002B19DA" w:rsidRDefault="00007B0F" w:rsidP="005E39FE">
            <w:pPr>
              <w:ind w:left="0"/>
              <w:jc w:val="right"/>
              <w:rPr>
                <w:rFonts w:cs="Lucida Sans Unicode"/>
                <w:bCs/>
                <w:position w:val="0"/>
                <w:szCs w:val="20"/>
              </w:rPr>
            </w:pPr>
            <w:r>
              <w:rPr>
                <w:rFonts w:cs="Lucida Sans Unicode"/>
                <w:bCs/>
                <w:position w:val="0"/>
                <w:szCs w:val="20"/>
              </w:rPr>
              <w:t>608</w:t>
            </w:r>
          </w:p>
        </w:tc>
        <w:tc>
          <w:tcPr>
            <w:tcW w:w="862" w:type="dxa"/>
            <w:shd w:val="clear" w:color="auto" w:fill="auto"/>
            <w:noWrap/>
            <w:vAlign w:val="bottom"/>
          </w:tcPr>
          <w:p w14:paraId="0DF31D40" w14:textId="77777777" w:rsidR="00007B0F" w:rsidRPr="002B19DA" w:rsidRDefault="00007B0F" w:rsidP="005E39FE">
            <w:pPr>
              <w:ind w:left="0"/>
              <w:jc w:val="right"/>
              <w:rPr>
                <w:rFonts w:cs="Lucida Sans Unicode"/>
                <w:bCs/>
                <w:position w:val="0"/>
                <w:szCs w:val="20"/>
              </w:rPr>
            </w:pPr>
            <w:r>
              <w:rPr>
                <w:rFonts w:cs="Lucida Sans Unicode"/>
                <w:bCs/>
                <w:position w:val="0"/>
                <w:szCs w:val="20"/>
              </w:rPr>
              <w:t>942</w:t>
            </w:r>
          </w:p>
        </w:tc>
        <w:tc>
          <w:tcPr>
            <w:tcW w:w="898" w:type="dxa"/>
            <w:shd w:val="clear" w:color="auto" w:fill="auto"/>
            <w:noWrap/>
            <w:vAlign w:val="bottom"/>
          </w:tcPr>
          <w:p w14:paraId="0DF31D41" w14:textId="77777777" w:rsidR="00007B0F" w:rsidRPr="002B19DA" w:rsidRDefault="00007B0F" w:rsidP="005E39FE">
            <w:pPr>
              <w:ind w:left="0"/>
              <w:jc w:val="right"/>
              <w:rPr>
                <w:rFonts w:cs="Lucida Sans Unicode"/>
                <w:bCs/>
                <w:position w:val="0"/>
                <w:szCs w:val="20"/>
              </w:rPr>
            </w:pPr>
            <w:r>
              <w:rPr>
                <w:rFonts w:cs="Lucida Sans Unicode"/>
                <w:bCs/>
                <w:position w:val="0"/>
                <w:szCs w:val="20"/>
              </w:rPr>
              <w:t>-35</w:t>
            </w:r>
          </w:p>
        </w:tc>
      </w:tr>
      <w:tr w:rsidR="00007B0F" w14:paraId="0DF31D4A" w14:textId="77777777" w:rsidTr="005E39FE">
        <w:trPr>
          <w:trHeight w:val="300"/>
        </w:trPr>
        <w:tc>
          <w:tcPr>
            <w:tcW w:w="4678" w:type="dxa"/>
            <w:shd w:val="clear" w:color="auto" w:fill="auto"/>
            <w:noWrap/>
            <w:vAlign w:val="bottom"/>
          </w:tcPr>
          <w:p w14:paraId="0DF31D43" w14:textId="77777777" w:rsidR="00007B0F" w:rsidRPr="00E83E1D" w:rsidRDefault="00007B0F" w:rsidP="005E39FE">
            <w:pPr>
              <w:ind w:left="0"/>
              <w:rPr>
                <w:rFonts w:cs="Lucida Sans Unicode"/>
                <w:position w:val="0"/>
                <w:szCs w:val="20"/>
              </w:rPr>
            </w:pPr>
            <w:r w:rsidRPr="00E83E1D">
              <w:rPr>
                <w:rFonts w:cs="Lucida Sans Unicode"/>
                <w:position w:val="0"/>
                <w:szCs w:val="20"/>
              </w:rPr>
              <w:t>Ertragsteuern</w:t>
            </w:r>
          </w:p>
        </w:tc>
        <w:tc>
          <w:tcPr>
            <w:tcW w:w="863" w:type="dxa"/>
            <w:shd w:val="clear" w:color="auto" w:fill="CCCCCC"/>
            <w:noWrap/>
            <w:vAlign w:val="bottom"/>
          </w:tcPr>
          <w:p w14:paraId="0DF31D44" w14:textId="77777777" w:rsidR="00007B0F" w:rsidRDefault="00007B0F" w:rsidP="005E39FE">
            <w:pPr>
              <w:ind w:left="0"/>
              <w:jc w:val="right"/>
              <w:rPr>
                <w:rFonts w:cs="Lucida Sans Unicode"/>
                <w:position w:val="0"/>
                <w:szCs w:val="20"/>
              </w:rPr>
            </w:pPr>
            <w:r>
              <w:rPr>
                <w:rFonts w:cs="Lucida Sans Unicode"/>
                <w:position w:val="0"/>
                <w:szCs w:val="20"/>
              </w:rPr>
              <w:t>-97</w:t>
            </w:r>
          </w:p>
        </w:tc>
        <w:tc>
          <w:tcPr>
            <w:tcW w:w="862" w:type="dxa"/>
            <w:shd w:val="clear" w:color="auto" w:fill="auto"/>
            <w:noWrap/>
            <w:vAlign w:val="bottom"/>
          </w:tcPr>
          <w:p w14:paraId="0DF31D45" w14:textId="77777777" w:rsidR="00007B0F" w:rsidRDefault="00007B0F" w:rsidP="005E39FE">
            <w:pPr>
              <w:ind w:left="0"/>
              <w:jc w:val="right"/>
              <w:rPr>
                <w:rFonts w:cs="Lucida Sans Unicode"/>
                <w:position w:val="0"/>
                <w:szCs w:val="20"/>
              </w:rPr>
            </w:pPr>
            <w:r>
              <w:rPr>
                <w:rFonts w:cs="Lucida Sans Unicode"/>
                <w:position w:val="0"/>
                <w:szCs w:val="20"/>
              </w:rPr>
              <w:t>-133</w:t>
            </w:r>
          </w:p>
        </w:tc>
        <w:tc>
          <w:tcPr>
            <w:tcW w:w="898" w:type="dxa"/>
            <w:shd w:val="clear" w:color="auto" w:fill="auto"/>
            <w:noWrap/>
            <w:vAlign w:val="bottom"/>
          </w:tcPr>
          <w:p w14:paraId="0DF31D46" w14:textId="77777777" w:rsidR="00007B0F" w:rsidRDefault="00007B0F" w:rsidP="005E39FE">
            <w:pPr>
              <w:ind w:left="0"/>
              <w:jc w:val="right"/>
              <w:rPr>
                <w:rFonts w:cs="Lucida Sans Unicode"/>
                <w:position w:val="0"/>
                <w:szCs w:val="20"/>
              </w:rPr>
            </w:pPr>
          </w:p>
        </w:tc>
        <w:tc>
          <w:tcPr>
            <w:tcW w:w="863" w:type="dxa"/>
            <w:shd w:val="clear" w:color="auto" w:fill="CCCCCC"/>
            <w:noWrap/>
            <w:vAlign w:val="bottom"/>
          </w:tcPr>
          <w:p w14:paraId="0DF31D47" w14:textId="77777777" w:rsidR="00007B0F" w:rsidRDefault="00007B0F" w:rsidP="005E39FE">
            <w:pPr>
              <w:ind w:left="0"/>
              <w:jc w:val="right"/>
              <w:rPr>
                <w:rFonts w:cs="Lucida Sans Unicode"/>
                <w:position w:val="0"/>
                <w:szCs w:val="20"/>
              </w:rPr>
            </w:pPr>
            <w:r>
              <w:rPr>
                <w:rFonts w:cs="Lucida Sans Unicode"/>
                <w:position w:val="0"/>
                <w:szCs w:val="20"/>
              </w:rPr>
              <w:t>-195</w:t>
            </w:r>
          </w:p>
        </w:tc>
        <w:tc>
          <w:tcPr>
            <w:tcW w:w="862" w:type="dxa"/>
            <w:shd w:val="clear" w:color="auto" w:fill="auto"/>
            <w:noWrap/>
            <w:vAlign w:val="bottom"/>
          </w:tcPr>
          <w:p w14:paraId="0DF31D48" w14:textId="77777777" w:rsidR="00007B0F" w:rsidRDefault="00007B0F" w:rsidP="005E39FE">
            <w:pPr>
              <w:ind w:left="0"/>
              <w:jc w:val="right"/>
              <w:rPr>
                <w:rFonts w:cs="Lucida Sans Unicode"/>
                <w:position w:val="0"/>
                <w:szCs w:val="20"/>
              </w:rPr>
            </w:pPr>
            <w:r>
              <w:rPr>
                <w:rFonts w:cs="Lucida Sans Unicode"/>
                <w:position w:val="0"/>
                <w:szCs w:val="20"/>
              </w:rPr>
              <w:t>-249</w:t>
            </w:r>
          </w:p>
        </w:tc>
        <w:tc>
          <w:tcPr>
            <w:tcW w:w="898" w:type="dxa"/>
            <w:shd w:val="clear" w:color="auto" w:fill="auto"/>
            <w:noWrap/>
            <w:vAlign w:val="bottom"/>
          </w:tcPr>
          <w:p w14:paraId="0DF31D49" w14:textId="77777777" w:rsidR="00007B0F" w:rsidRDefault="00007B0F" w:rsidP="005E39FE">
            <w:pPr>
              <w:ind w:left="0"/>
              <w:jc w:val="right"/>
              <w:rPr>
                <w:rFonts w:cs="Lucida Sans Unicode"/>
                <w:position w:val="0"/>
                <w:szCs w:val="20"/>
              </w:rPr>
            </w:pPr>
          </w:p>
        </w:tc>
      </w:tr>
      <w:tr w:rsidR="00007B0F" w14:paraId="0DF31D52" w14:textId="77777777" w:rsidTr="005E39FE">
        <w:trPr>
          <w:trHeight w:val="300"/>
        </w:trPr>
        <w:tc>
          <w:tcPr>
            <w:tcW w:w="4678" w:type="dxa"/>
            <w:shd w:val="clear" w:color="auto" w:fill="auto"/>
            <w:noWrap/>
            <w:vAlign w:val="bottom"/>
          </w:tcPr>
          <w:p w14:paraId="0DF31D4B" w14:textId="77777777" w:rsidR="00007B0F" w:rsidRPr="00E83E1D" w:rsidRDefault="00007B0F" w:rsidP="005E39FE">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63" w:type="dxa"/>
            <w:shd w:val="clear" w:color="auto" w:fill="CCCCCC"/>
            <w:noWrap/>
            <w:vAlign w:val="bottom"/>
          </w:tcPr>
          <w:p w14:paraId="0DF31D4C" w14:textId="77777777" w:rsidR="00007B0F" w:rsidRPr="002B19DA" w:rsidRDefault="00007B0F" w:rsidP="005E39FE">
            <w:pPr>
              <w:ind w:left="0"/>
              <w:jc w:val="right"/>
              <w:rPr>
                <w:rFonts w:cs="Lucida Sans Unicode"/>
                <w:bCs/>
                <w:position w:val="0"/>
                <w:szCs w:val="20"/>
              </w:rPr>
            </w:pPr>
            <w:r>
              <w:rPr>
                <w:rFonts w:cs="Lucida Sans Unicode"/>
                <w:bCs/>
                <w:position w:val="0"/>
                <w:szCs w:val="20"/>
              </w:rPr>
              <w:t>169</w:t>
            </w:r>
          </w:p>
        </w:tc>
        <w:tc>
          <w:tcPr>
            <w:tcW w:w="862" w:type="dxa"/>
            <w:shd w:val="clear" w:color="auto" w:fill="auto"/>
            <w:noWrap/>
            <w:vAlign w:val="bottom"/>
          </w:tcPr>
          <w:p w14:paraId="0DF31D4D" w14:textId="77777777" w:rsidR="00007B0F" w:rsidRPr="002B19DA" w:rsidRDefault="00007B0F" w:rsidP="005E39FE">
            <w:pPr>
              <w:ind w:left="0"/>
              <w:jc w:val="right"/>
              <w:rPr>
                <w:rFonts w:cs="Lucida Sans Unicode"/>
                <w:bCs/>
                <w:position w:val="0"/>
                <w:szCs w:val="20"/>
              </w:rPr>
            </w:pPr>
            <w:r>
              <w:rPr>
                <w:rFonts w:cs="Lucida Sans Unicode"/>
                <w:bCs/>
                <w:position w:val="0"/>
                <w:szCs w:val="20"/>
              </w:rPr>
              <w:t>424</w:t>
            </w:r>
          </w:p>
        </w:tc>
        <w:tc>
          <w:tcPr>
            <w:tcW w:w="898" w:type="dxa"/>
            <w:shd w:val="clear" w:color="auto" w:fill="auto"/>
            <w:noWrap/>
            <w:vAlign w:val="bottom"/>
          </w:tcPr>
          <w:p w14:paraId="0DF31D4E" w14:textId="77777777" w:rsidR="00007B0F" w:rsidRPr="002B19DA" w:rsidRDefault="00007B0F" w:rsidP="005E39FE">
            <w:pPr>
              <w:ind w:left="0"/>
              <w:jc w:val="right"/>
              <w:rPr>
                <w:rFonts w:cs="Lucida Sans Unicode"/>
                <w:bCs/>
                <w:position w:val="0"/>
                <w:szCs w:val="20"/>
              </w:rPr>
            </w:pPr>
            <w:r>
              <w:rPr>
                <w:rFonts w:cs="Lucida Sans Unicode"/>
                <w:bCs/>
                <w:position w:val="0"/>
                <w:szCs w:val="20"/>
              </w:rPr>
              <w:t>-60</w:t>
            </w:r>
          </w:p>
        </w:tc>
        <w:tc>
          <w:tcPr>
            <w:tcW w:w="863" w:type="dxa"/>
            <w:shd w:val="clear" w:color="auto" w:fill="CCCCCC"/>
            <w:noWrap/>
            <w:vAlign w:val="bottom"/>
          </w:tcPr>
          <w:p w14:paraId="0DF31D4F" w14:textId="77777777" w:rsidR="00007B0F" w:rsidRPr="002B19DA" w:rsidRDefault="00007B0F" w:rsidP="005E39FE">
            <w:pPr>
              <w:ind w:left="0"/>
              <w:jc w:val="right"/>
              <w:rPr>
                <w:rFonts w:cs="Lucida Sans Unicode"/>
                <w:bCs/>
                <w:position w:val="0"/>
                <w:szCs w:val="20"/>
              </w:rPr>
            </w:pPr>
            <w:r>
              <w:rPr>
                <w:rFonts w:cs="Lucida Sans Unicode"/>
                <w:bCs/>
                <w:position w:val="0"/>
                <w:szCs w:val="20"/>
              </w:rPr>
              <w:t>413</w:t>
            </w:r>
          </w:p>
        </w:tc>
        <w:tc>
          <w:tcPr>
            <w:tcW w:w="862" w:type="dxa"/>
            <w:shd w:val="clear" w:color="auto" w:fill="auto"/>
            <w:noWrap/>
            <w:vAlign w:val="bottom"/>
          </w:tcPr>
          <w:p w14:paraId="0DF31D50" w14:textId="77777777" w:rsidR="00007B0F" w:rsidRPr="002B19DA" w:rsidRDefault="00007B0F" w:rsidP="005E39FE">
            <w:pPr>
              <w:ind w:left="0"/>
              <w:jc w:val="right"/>
              <w:rPr>
                <w:rFonts w:cs="Lucida Sans Unicode"/>
                <w:bCs/>
                <w:position w:val="0"/>
                <w:szCs w:val="20"/>
              </w:rPr>
            </w:pPr>
            <w:r>
              <w:rPr>
                <w:rFonts w:cs="Lucida Sans Unicode"/>
                <w:bCs/>
                <w:position w:val="0"/>
                <w:szCs w:val="20"/>
              </w:rPr>
              <w:t>693</w:t>
            </w:r>
          </w:p>
        </w:tc>
        <w:tc>
          <w:tcPr>
            <w:tcW w:w="898" w:type="dxa"/>
            <w:shd w:val="clear" w:color="auto" w:fill="auto"/>
            <w:noWrap/>
            <w:vAlign w:val="bottom"/>
          </w:tcPr>
          <w:p w14:paraId="0DF31D51" w14:textId="77777777" w:rsidR="00007B0F" w:rsidRPr="002B19DA" w:rsidRDefault="00007B0F" w:rsidP="005E39FE">
            <w:pPr>
              <w:ind w:left="0"/>
              <w:jc w:val="right"/>
              <w:rPr>
                <w:rFonts w:cs="Lucida Sans Unicode"/>
                <w:bCs/>
                <w:position w:val="0"/>
                <w:szCs w:val="20"/>
              </w:rPr>
            </w:pPr>
            <w:r>
              <w:rPr>
                <w:rFonts w:cs="Lucida Sans Unicode"/>
                <w:bCs/>
                <w:position w:val="0"/>
                <w:szCs w:val="20"/>
              </w:rPr>
              <w:t>-40</w:t>
            </w:r>
          </w:p>
        </w:tc>
      </w:tr>
      <w:tr w:rsidR="00007B0F" w14:paraId="0DF31D5A" w14:textId="77777777" w:rsidTr="005E39FE">
        <w:trPr>
          <w:trHeight w:val="300"/>
        </w:trPr>
        <w:tc>
          <w:tcPr>
            <w:tcW w:w="4678" w:type="dxa"/>
            <w:shd w:val="clear" w:color="auto" w:fill="auto"/>
            <w:noWrap/>
            <w:vAlign w:val="bottom"/>
          </w:tcPr>
          <w:p w14:paraId="0DF31D53" w14:textId="77777777" w:rsidR="00007B0F" w:rsidRDefault="00007B0F" w:rsidP="005E39FE">
            <w:pPr>
              <w:ind w:left="0"/>
              <w:rPr>
                <w:rFonts w:cs="Lucida Sans Unicode"/>
                <w:position w:val="0"/>
                <w:szCs w:val="20"/>
              </w:rPr>
            </w:pPr>
            <w:r>
              <w:rPr>
                <w:rFonts w:cs="Lucida Sans Unicode"/>
                <w:position w:val="0"/>
                <w:szCs w:val="20"/>
              </w:rPr>
              <w:t>Ergebnis nach Steuern nicht fortgeführter Aktivitäten</w:t>
            </w:r>
          </w:p>
        </w:tc>
        <w:tc>
          <w:tcPr>
            <w:tcW w:w="863" w:type="dxa"/>
            <w:shd w:val="clear" w:color="auto" w:fill="CCCCCC"/>
            <w:noWrap/>
            <w:vAlign w:val="bottom"/>
          </w:tcPr>
          <w:p w14:paraId="0DF31D54" w14:textId="77777777" w:rsidR="00007B0F" w:rsidRDefault="00007B0F" w:rsidP="005E39FE">
            <w:pPr>
              <w:ind w:left="0"/>
              <w:jc w:val="right"/>
              <w:rPr>
                <w:rFonts w:cs="Lucida Sans Unicode"/>
                <w:position w:val="0"/>
                <w:szCs w:val="20"/>
              </w:rPr>
            </w:pPr>
            <w:r>
              <w:rPr>
                <w:rFonts w:cs="Lucida Sans Unicode"/>
                <w:position w:val="0"/>
                <w:szCs w:val="20"/>
              </w:rPr>
              <w:t>-1</w:t>
            </w:r>
          </w:p>
        </w:tc>
        <w:tc>
          <w:tcPr>
            <w:tcW w:w="862" w:type="dxa"/>
            <w:shd w:val="clear" w:color="auto" w:fill="auto"/>
            <w:noWrap/>
            <w:vAlign w:val="bottom"/>
          </w:tcPr>
          <w:p w14:paraId="0DF31D55" w14:textId="77777777" w:rsidR="00007B0F" w:rsidRDefault="00007B0F" w:rsidP="005E39FE">
            <w:pPr>
              <w:ind w:left="0"/>
              <w:jc w:val="right"/>
              <w:rPr>
                <w:rFonts w:cs="Lucida Sans Unicode"/>
                <w:position w:val="0"/>
                <w:szCs w:val="20"/>
              </w:rPr>
            </w:pPr>
            <w:r>
              <w:rPr>
                <w:rFonts w:cs="Lucida Sans Unicode"/>
                <w:position w:val="0"/>
                <w:szCs w:val="20"/>
              </w:rPr>
              <w:t>-5</w:t>
            </w:r>
          </w:p>
        </w:tc>
        <w:tc>
          <w:tcPr>
            <w:tcW w:w="898" w:type="dxa"/>
            <w:shd w:val="clear" w:color="auto" w:fill="auto"/>
            <w:noWrap/>
            <w:vAlign w:val="bottom"/>
          </w:tcPr>
          <w:p w14:paraId="0DF31D56" w14:textId="77777777" w:rsidR="00007B0F" w:rsidRDefault="00007B0F" w:rsidP="005E39FE">
            <w:pPr>
              <w:ind w:left="0"/>
              <w:rPr>
                <w:rFonts w:cs="Lucida Sans Unicode"/>
                <w:position w:val="0"/>
                <w:szCs w:val="20"/>
              </w:rPr>
            </w:pPr>
          </w:p>
        </w:tc>
        <w:tc>
          <w:tcPr>
            <w:tcW w:w="863" w:type="dxa"/>
            <w:shd w:val="clear" w:color="auto" w:fill="CCCCCC"/>
            <w:noWrap/>
            <w:vAlign w:val="bottom"/>
          </w:tcPr>
          <w:p w14:paraId="0DF31D57" w14:textId="77777777" w:rsidR="00007B0F" w:rsidRDefault="00007B0F" w:rsidP="005E39FE">
            <w:pPr>
              <w:ind w:left="0"/>
              <w:jc w:val="right"/>
              <w:rPr>
                <w:rFonts w:cs="Lucida Sans Unicode"/>
                <w:position w:val="0"/>
                <w:szCs w:val="20"/>
              </w:rPr>
            </w:pPr>
            <w:r>
              <w:rPr>
                <w:rFonts w:cs="Lucida Sans Unicode"/>
                <w:position w:val="0"/>
                <w:szCs w:val="20"/>
              </w:rPr>
              <w:t>-1</w:t>
            </w:r>
          </w:p>
        </w:tc>
        <w:tc>
          <w:tcPr>
            <w:tcW w:w="862" w:type="dxa"/>
            <w:shd w:val="clear" w:color="auto" w:fill="auto"/>
            <w:noWrap/>
            <w:vAlign w:val="bottom"/>
          </w:tcPr>
          <w:p w14:paraId="0DF31D58" w14:textId="77777777" w:rsidR="00007B0F" w:rsidRDefault="00007B0F" w:rsidP="005E39FE">
            <w:pPr>
              <w:ind w:left="0"/>
              <w:jc w:val="right"/>
              <w:rPr>
                <w:rFonts w:cs="Lucida Sans Unicode"/>
                <w:position w:val="0"/>
                <w:szCs w:val="20"/>
              </w:rPr>
            </w:pPr>
            <w:r>
              <w:rPr>
                <w:rFonts w:cs="Lucida Sans Unicode"/>
                <w:position w:val="0"/>
                <w:szCs w:val="20"/>
              </w:rPr>
              <w:t>-15</w:t>
            </w:r>
          </w:p>
        </w:tc>
        <w:tc>
          <w:tcPr>
            <w:tcW w:w="898" w:type="dxa"/>
            <w:shd w:val="clear" w:color="auto" w:fill="auto"/>
            <w:noWrap/>
            <w:vAlign w:val="bottom"/>
          </w:tcPr>
          <w:p w14:paraId="0DF31D59" w14:textId="77777777" w:rsidR="00007B0F" w:rsidRDefault="00007B0F" w:rsidP="005E39FE">
            <w:pPr>
              <w:ind w:left="0"/>
              <w:rPr>
                <w:rFonts w:cs="Lucida Sans Unicode"/>
                <w:position w:val="0"/>
                <w:szCs w:val="20"/>
              </w:rPr>
            </w:pPr>
          </w:p>
        </w:tc>
      </w:tr>
      <w:tr w:rsidR="00007B0F" w14:paraId="0DF31D62" w14:textId="77777777" w:rsidTr="005E39FE">
        <w:trPr>
          <w:trHeight w:val="300"/>
        </w:trPr>
        <w:tc>
          <w:tcPr>
            <w:tcW w:w="4678" w:type="dxa"/>
            <w:shd w:val="clear" w:color="auto" w:fill="auto"/>
            <w:noWrap/>
            <w:vAlign w:val="bottom"/>
          </w:tcPr>
          <w:p w14:paraId="0DF31D5B" w14:textId="77777777" w:rsidR="00007B0F" w:rsidRPr="00E83E1D" w:rsidRDefault="00007B0F" w:rsidP="005E39FE">
            <w:pPr>
              <w:ind w:left="0"/>
              <w:rPr>
                <w:rFonts w:cs="Lucida Sans Unicode"/>
                <w:bCs/>
                <w:szCs w:val="20"/>
              </w:rPr>
            </w:pPr>
            <w:r w:rsidRPr="00E83E1D">
              <w:rPr>
                <w:rFonts w:cs="Lucida Sans Unicode"/>
                <w:bCs/>
                <w:position w:val="0"/>
                <w:szCs w:val="20"/>
              </w:rPr>
              <w:t>Ergebnis nach Steuern</w:t>
            </w:r>
          </w:p>
        </w:tc>
        <w:tc>
          <w:tcPr>
            <w:tcW w:w="863" w:type="dxa"/>
            <w:shd w:val="clear" w:color="auto" w:fill="CCCCCC"/>
            <w:noWrap/>
            <w:vAlign w:val="bottom"/>
          </w:tcPr>
          <w:p w14:paraId="0DF31D5C" w14:textId="77777777" w:rsidR="00007B0F" w:rsidRPr="002B19DA" w:rsidRDefault="00007B0F" w:rsidP="005E39FE">
            <w:pPr>
              <w:ind w:left="0"/>
              <w:jc w:val="right"/>
              <w:rPr>
                <w:rFonts w:cs="Lucida Sans Unicode"/>
                <w:bCs/>
                <w:position w:val="0"/>
                <w:szCs w:val="20"/>
              </w:rPr>
            </w:pPr>
            <w:r>
              <w:rPr>
                <w:rFonts w:cs="Lucida Sans Unicode"/>
                <w:bCs/>
                <w:position w:val="0"/>
                <w:szCs w:val="20"/>
              </w:rPr>
              <w:t>168</w:t>
            </w:r>
          </w:p>
        </w:tc>
        <w:tc>
          <w:tcPr>
            <w:tcW w:w="862" w:type="dxa"/>
            <w:shd w:val="clear" w:color="auto" w:fill="auto"/>
            <w:noWrap/>
            <w:vAlign w:val="bottom"/>
          </w:tcPr>
          <w:p w14:paraId="0DF31D5D" w14:textId="77777777" w:rsidR="00007B0F" w:rsidRPr="002B19DA" w:rsidRDefault="00007B0F" w:rsidP="005E39FE">
            <w:pPr>
              <w:ind w:left="0"/>
              <w:jc w:val="right"/>
              <w:rPr>
                <w:rFonts w:cs="Lucida Sans Unicode"/>
                <w:bCs/>
                <w:position w:val="0"/>
                <w:szCs w:val="20"/>
              </w:rPr>
            </w:pPr>
            <w:r>
              <w:rPr>
                <w:rFonts w:cs="Lucida Sans Unicode"/>
                <w:bCs/>
                <w:position w:val="0"/>
                <w:szCs w:val="20"/>
              </w:rPr>
              <w:t>419</w:t>
            </w:r>
          </w:p>
        </w:tc>
        <w:tc>
          <w:tcPr>
            <w:tcW w:w="898" w:type="dxa"/>
            <w:shd w:val="clear" w:color="auto" w:fill="auto"/>
            <w:noWrap/>
            <w:vAlign w:val="bottom"/>
          </w:tcPr>
          <w:p w14:paraId="0DF31D5E" w14:textId="77777777" w:rsidR="00007B0F" w:rsidRPr="002B19DA" w:rsidRDefault="00007B0F" w:rsidP="005E39FE">
            <w:pPr>
              <w:ind w:left="0"/>
              <w:jc w:val="right"/>
              <w:rPr>
                <w:rFonts w:cs="Lucida Sans Unicode"/>
                <w:bCs/>
                <w:position w:val="0"/>
                <w:szCs w:val="20"/>
              </w:rPr>
            </w:pPr>
            <w:r>
              <w:rPr>
                <w:rFonts w:cs="Lucida Sans Unicode"/>
                <w:bCs/>
                <w:position w:val="0"/>
                <w:szCs w:val="20"/>
              </w:rPr>
              <w:t>-60</w:t>
            </w:r>
          </w:p>
        </w:tc>
        <w:tc>
          <w:tcPr>
            <w:tcW w:w="863" w:type="dxa"/>
            <w:shd w:val="clear" w:color="auto" w:fill="CCCCCC"/>
            <w:noWrap/>
            <w:vAlign w:val="bottom"/>
          </w:tcPr>
          <w:p w14:paraId="0DF31D5F" w14:textId="77777777" w:rsidR="00007B0F" w:rsidRPr="002B19DA" w:rsidRDefault="00007B0F" w:rsidP="005E39FE">
            <w:pPr>
              <w:ind w:left="0"/>
              <w:jc w:val="right"/>
              <w:rPr>
                <w:rFonts w:cs="Lucida Sans Unicode"/>
                <w:position w:val="0"/>
                <w:szCs w:val="20"/>
              </w:rPr>
            </w:pPr>
            <w:r>
              <w:rPr>
                <w:rFonts w:cs="Lucida Sans Unicode"/>
                <w:position w:val="0"/>
                <w:szCs w:val="20"/>
              </w:rPr>
              <w:t>412</w:t>
            </w:r>
          </w:p>
        </w:tc>
        <w:tc>
          <w:tcPr>
            <w:tcW w:w="862" w:type="dxa"/>
            <w:shd w:val="clear" w:color="auto" w:fill="auto"/>
            <w:noWrap/>
            <w:vAlign w:val="bottom"/>
          </w:tcPr>
          <w:p w14:paraId="0DF31D60" w14:textId="77777777" w:rsidR="00007B0F" w:rsidRPr="002B19DA" w:rsidRDefault="00007B0F" w:rsidP="005E39FE">
            <w:pPr>
              <w:ind w:left="0"/>
              <w:jc w:val="right"/>
              <w:rPr>
                <w:rFonts w:cs="Lucida Sans Unicode"/>
                <w:position w:val="0"/>
                <w:szCs w:val="20"/>
              </w:rPr>
            </w:pPr>
            <w:r>
              <w:rPr>
                <w:rFonts w:cs="Lucida Sans Unicode"/>
                <w:position w:val="0"/>
                <w:szCs w:val="20"/>
              </w:rPr>
              <w:t>678</w:t>
            </w:r>
          </w:p>
        </w:tc>
        <w:tc>
          <w:tcPr>
            <w:tcW w:w="898" w:type="dxa"/>
            <w:shd w:val="clear" w:color="auto" w:fill="auto"/>
            <w:noWrap/>
            <w:vAlign w:val="bottom"/>
          </w:tcPr>
          <w:p w14:paraId="0DF31D61" w14:textId="77777777" w:rsidR="00007B0F" w:rsidRPr="002B19DA" w:rsidRDefault="00007B0F" w:rsidP="005E39FE">
            <w:pPr>
              <w:ind w:left="0"/>
              <w:jc w:val="right"/>
              <w:rPr>
                <w:rFonts w:cs="Lucida Sans Unicode"/>
                <w:position w:val="0"/>
                <w:szCs w:val="20"/>
              </w:rPr>
            </w:pPr>
            <w:r>
              <w:rPr>
                <w:rFonts w:cs="Lucida Sans Unicode"/>
                <w:position w:val="0"/>
                <w:szCs w:val="20"/>
              </w:rPr>
              <w:t>-39</w:t>
            </w:r>
          </w:p>
        </w:tc>
      </w:tr>
      <w:tr w:rsidR="00007B0F" w14:paraId="0DF31D6A" w14:textId="77777777" w:rsidTr="005E39FE">
        <w:trPr>
          <w:trHeight w:val="255"/>
        </w:trPr>
        <w:tc>
          <w:tcPr>
            <w:tcW w:w="4678" w:type="dxa"/>
            <w:shd w:val="clear" w:color="auto" w:fill="auto"/>
            <w:noWrap/>
            <w:vAlign w:val="bottom"/>
          </w:tcPr>
          <w:p w14:paraId="0DF31D63" w14:textId="77777777" w:rsidR="00007B0F" w:rsidRDefault="00007B0F" w:rsidP="005E39FE">
            <w:pPr>
              <w:ind w:left="0"/>
              <w:rPr>
                <w:rFonts w:cs="Lucida Sans Unicode"/>
                <w:position w:val="0"/>
                <w:szCs w:val="20"/>
              </w:rPr>
            </w:pPr>
            <w:r>
              <w:rPr>
                <w:rFonts w:cs="Lucida Sans Unicode"/>
                <w:position w:val="0"/>
                <w:szCs w:val="20"/>
              </w:rPr>
              <w:t>Davon Ergebnis anderer Gesellschafter</w:t>
            </w:r>
          </w:p>
        </w:tc>
        <w:tc>
          <w:tcPr>
            <w:tcW w:w="863" w:type="dxa"/>
            <w:shd w:val="clear" w:color="auto" w:fill="CCCCCC"/>
            <w:noWrap/>
            <w:vAlign w:val="bottom"/>
          </w:tcPr>
          <w:p w14:paraId="0DF31D64" w14:textId="77777777" w:rsidR="00007B0F" w:rsidRDefault="00007B0F" w:rsidP="005E39FE">
            <w:pPr>
              <w:ind w:left="0"/>
              <w:jc w:val="right"/>
              <w:rPr>
                <w:rFonts w:cs="Lucida Sans Unicode"/>
                <w:position w:val="0"/>
                <w:szCs w:val="20"/>
              </w:rPr>
            </w:pPr>
            <w:r>
              <w:rPr>
                <w:rFonts w:cs="Lucida Sans Unicode"/>
                <w:position w:val="0"/>
                <w:szCs w:val="20"/>
              </w:rPr>
              <w:t>3</w:t>
            </w:r>
          </w:p>
        </w:tc>
        <w:tc>
          <w:tcPr>
            <w:tcW w:w="862" w:type="dxa"/>
            <w:shd w:val="clear" w:color="auto" w:fill="auto"/>
            <w:noWrap/>
            <w:vAlign w:val="bottom"/>
          </w:tcPr>
          <w:p w14:paraId="0DF31D65" w14:textId="77777777" w:rsidR="00007B0F" w:rsidRDefault="00007B0F" w:rsidP="005E39FE">
            <w:pPr>
              <w:ind w:left="0"/>
              <w:jc w:val="right"/>
              <w:rPr>
                <w:rFonts w:cs="Lucida Sans Unicode"/>
                <w:position w:val="0"/>
                <w:szCs w:val="20"/>
              </w:rPr>
            </w:pPr>
            <w:r>
              <w:rPr>
                <w:rFonts w:cs="Lucida Sans Unicode"/>
                <w:position w:val="0"/>
                <w:szCs w:val="20"/>
              </w:rPr>
              <w:t>1</w:t>
            </w:r>
          </w:p>
        </w:tc>
        <w:tc>
          <w:tcPr>
            <w:tcW w:w="898" w:type="dxa"/>
            <w:shd w:val="clear" w:color="auto" w:fill="auto"/>
            <w:noWrap/>
            <w:vAlign w:val="bottom"/>
          </w:tcPr>
          <w:p w14:paraId="0DF31D66" w14:textId="77777777" w:rsidR="00007B0F" w:rsidRDefault="00007B0F" w:rsidP="005E39FE">
            <w:pPr>
              <w:ind w:left="0"/>
              <w:rPr>
                <w:rFonts w:cs="Lucida Sans Unicode"/>
                <w:position w:val="0"/>
                <w:szCs w:val="20"/>
              </w:rPr>
            </w:pPr>
          </w:p>
        </w:tc>
        <w:tc>
          <w:tcPr>
            <w:tcW w:w="863" w:type="dxa"/>
            <w:shd w:val="clear" w:color="auto" w:fill="CCCCCC"/>
            <w:noWrap/>
            <w:vAlign w:val="bottom"/>
          </w:tcPr>
          <w:p w14:paraId="0DF31D67" w14:textId="77777777" w:rsidR="00007B0F" w:rsidRDefault="00007B0F" w:rsidP="005E39FE">
            <w:pPr>
              <w:ind w:left="0"/>
              <w:jc w:val="right"/>
              <w:rPr>
                <w:rFonts w:cs="Lucida Sans Unicode"/>
                <w:bCs/>
                <w:position w:val="0"/>
                <w:szCs w:val="20"/>
              </w:rPr>
            </w:pPr>
            <w:r>
              <w:rPr>
                <w:rFonts w:cs="Lucida Sans Unicode"/>
                <w:bCs/>
                <w:position w:val="0"/>
                <w:szCs w:val="20"/>
              </w:rPr>
              <w:t>7</w:t>
            </w:r>
          </w:p>
        </w:tc>
        <w:tc>
          <w:tcPr>
            <w:tcW w:w="862" w:type="dxa"/>
            <w:shd w:val="clear" w:color="auto" w:fill="auto"/>
            <w:noWrap/>
            <w:vAlign w:val="bottom"/>
          </w:tcPr>
          <w:p w14:paraId="0DF31D68" w14:textId="77777777" w:rsidR="00007B0F" w:rsidRDefault="00007B0F" w:rsidP="005E39FE">
            <w:pPr>
              <w:ind w:left="0"/>
              <w:jc w:val="right"/>
              <w:rPr>
                <w:rFonts w:cs="Lucida Sans Unicode"/>
                <w:bCs/>
                <w:position w:val="0"/>
                <w:szCs w:val="20"/>
              </w:rPr>
            </w:pPr>
            <w:r>
              <w:rPr>
                <w:rFonts w:cs="Lucida Sans Unicode"/>
                <w:bCs/>
                <w:position w:val="0"/>
                <w:szCs w:val="20"/>
              </w:rPr>
              <w:t>4</w:t>
            </w:r>
          </w:p>
        </w:tc>
        <w:tc>
          <w:tcPr>
            <w:tcW w:w="898" w:type="dxa"/>
            <w:shd w:val="clear" w:color="auto" w:fill="auto"/>
            <w:noWrap/>
            <w:vAlign w:val="bottom"/>
          </w:tcPr>
          <w:p w14:paraId="0DF31D69" w14:textId="77777777" w:rsidR="00007B0F" w:rsidRDefault="00007B0F" w:rsidP="005E39FE">
            <w:pPr>
              <w:ind w:left="0"/>
              <w:jc w:val="right"/>
              <w:rPr>
                <w:rFonts w:cs="Lucida Sans Unicode"/>
                <w:b/>
                <w:bCs/>
                <w:position w:val="0"/>
                <w:szCs w:val="20"/>
              </w:rPr>
            </w:pPr>
          </w:p>
        </w:tc>
      </w:tr>
      <w:tr w:rsidR="00007B0F" w:rsidRPr="00196C95" w14:paraId="0DF31D72" w14:textId="77777777" w:rsidTr="005E39FE">
        <w:trPr>
          <w:trHeight w:val="255"/>
        </w:trPr>
        <w:tc>
          <w:tcPr>
            <w:tcW w:w="4678" w:type="dxa"/>
            <w:shd w:val="clear" w:color="auto" w:fill="auto"/>
            <w:noWrap/>
            <w:vAlign w:val="bottom"/>
          </w:tcPr>
          <w:p w14:paraId="0DF31D6B" w14:textId="77777777" w:rsidR="00007B0F" w:rsidRPr="00196C95" w:rsidRDefault="00007B0F" w:rsidP="005E39FE">
            <w:pPr>
              <w:ind w:left="0"/>
              <w:rPr>
                <w:rFonts w:cs="Lucida Sans Unicode"/>
                <w:b/>
                <w:position w:val="0"/>
                <w:szCs w:val="20"/>
              </w:rPr>
            </w:pPr>
            <w:r w:rsidRPr="00196C95">
              <w:rPr>
                <w:rFonts w:cs="Lucida Sans Unicode"/>
                <w:b/>
                <w:position w:val="0"/>
                <w:szCs w:val="20"/>
              </w:rPr>
              <w:t>Konzernergebnis</w:t>
            </w:r>
          </w:p>
        </w:tc>
        <w:tc>
          <w:tcPr>
            <w:tcW w:w="863" w:type="dxa"/>
            <w:shd w:val="clear" w:color="auto" w:fill="CCCCCC"/>
            <w:noWrap/>
            <w:vAlign w:val="bottom"/>
          </w:tcPr>
          <w:p w14:paraId="0DF31D6C" w14:textId="77777777" w:rsidR="00007B0F" w:rsidRPr="00196C95" w:rsidRDefault="00007B0F" w:rsidP="005E39FE">
            <w:pPr>
              <w:ind w:left="0"/>
              <w:jc w:val="right"/>
              <w:rPr>
                <w:rFonts w:cs="Lucida Sans Unicode"/>
                <w:b/>
                <w:bCs/>
                <w:position w:val="0"/>
                <w:szCs w:val="20"/>
              </w:rPr>
            </w:pPr>
            <w:r w:rsidRPr="00196C95">
              <w:rPr>
                <w:rFonts w:cs="Lucida Sans Unicode"/>
                <w:b/>
                <w:bCs/>
                <w:position w:val="0"/>
                <w:szCs w:val="20"/>
              </w:rPr>
              <w:t>165</w:t>
            </w:r>
          </w:p>
        </w:tc>
        <w:tc>
          <w:tcPr>
            <w:tcW w:w="862" w:type="dxa"/>
            <w:shd w:val="clear" w:color="auto" w:fill="auto"/>
            <w:noWrap/>
            <w:vAlign w:val="bottom"/>
          </w:tcPr>
          <w:p w14:paraId="0DF31D6D" w14:textId="77777777" w:rsidR="00007B0F" w:rsidRPr="00196C95" w:rsidRDefault="00007B0F" w:rsidP="005E39FE">
            <w:pPr>
              <w:ind w:left="0"/>
              <w:jc w:val="right"/>
              <w:rPr>
                <w:rFonts w:cs="Lucida Sans Unicode"/>
                <w:b/>
                <w:bCs/>
                <w:position w:val="0"/>
                <w:szCs w:val="20"/>
              </w:rPr>
            </w:pPr>
            <w:r w:rsidRPr="00196C95">
              <w:rPr>
                <w:rFonts w:cs="Lucida Sans Unicode"/>
                <w:b/>
                <w:bCs/>
                <w:position w:val="0"/>
                <w:szCs w:val="20"/>
              </w:rPr>
              <w:t>418</w:t>
            </w:r>
          </w:p>
        </w:tc>
        <w:tc>
          <w:tcPr>
            <w:tcW w:w="898" w:type="dxa"/>
            <w:shd w:val="clear" w:color="auto" w:fill="auto"/>
            <w:noWrap/>
            <w:vAlign w:val="bottom"/>
          </w:tcPr>
          <w:p w14:paraId="0DF31D6E" w14:textId="77777777" w:rsidR="00007B0F" w:rsidRPr="00196C95" w:rsidRDefault="00007B0F" w:rsidP="005E39FE">
            <w:pPr>
              <w:ind w:left="0"/>
              <w:jc w:val="right"/>
              <w:rPr>
                <w:rFonts w:cs="Lucida Sans Unicode"/>
                <w:b/>
                <w:bCs/>
                <w:position w:val="0"/>
                <w:szCs w:val="20"/>
              </w:rPr>
            </w:pPr>
            <w:r w:rsidRPr="00196C95">
              <w:rPr>
                <w:rFonts w:cs="Lucida Sans Unicode"/>
                <w:b/>
                <w:bCs/>
                <w:position w:val="0"/>
                <w:szCs w:val="20"/>
              </w:rPr>
              <w:t>-61</w:t>
            </w:r>
          </w:p>
        </w:tc>
        <w:tc>
          <w:tcPr>
            <w:tcW w:w="863" w:type="dxa"/>
            <w:shd w:val="clear" w:color="auto" w:fill="CCCCCC"/>
            <w:noWrap/>
            <w:vAlign w:val="bottom"/>
          </w:tcPr>
          <w:p w14:paraId="0DF31D6F" w14:textId="77777777" w:rsidR="00007B0F" w:rsidRPr="00196C95" w:rsidRDefault="00007B0F" w:rsidP="005E39FE">
            <w:pPr>
              <w:ind w:left="0"/>
              <w:jc w:val="right"/>
              <w:rPr>
                <w:rFonts w:cs="Lucida Sans Unicode"/>
                <w:b/>
                <w:bCs/>
                <w:position w:val="0"/>
                <w:szCs w:val="20"/>
              </w:rPr>
            </w:pPr>
            <w:r w:rsidRPr="00196C95">
              <w:rPr>
                <w:rFonts w:cs="Lucida Sans Unicode"/>
                <w:b/>
                <w:bCs/>
                <w:position w:val="0"/>
                <w:szCs w:val="20"/>
              </w:rPr>
              <w:t>405</w:t>
            </w:r>
          </w:p>
        </w:tc>
        <w:tc>
          <w:tcPr>
            <w:tcW w:w="862" w:type="dxa"/>
            <w:shd w:val="clear" w:color="auto" w:fill="auto"/>
            <w:noWrap/>
            <w:vAlign w:val="bottom"/>
          </w:tcPr>
          <w:p w14:paraId="0DF31D70" w14:textId="77777777" w:rsidR="00007B0F" w:rsidRPr="00196C95" w:rsidRDefault="00007B0F" w:rsidP="005E39FE">
            <w:pPr>
              <w:ind w:left="0"/>
              <w:jc w:val="right"/>
              <w:rPr>
                <w:rFonts w:cs="Lucida Sans Unicode"/>
                <w:b/>
                <w:bCs/>
                <w:position w:val="0"/>
                <w:szCs w:val="20"/>
              </w:rPr>
            </w:pPr>
            <w:r w:rsidRPr="00196C95">
              <w:rPr>
                <w:rFonts w:cs="Lucida Sans Unicode"/>
                <w:b/>
                <w:bCs/>
                <w:position w:val="0"/>
                <w:szCs w:val="20"/>
              </w:rPr>
              <w:t>674</w:t>
            </w:r>
          </w:p>
        </w:tc>
        <w:tc>
          <w:tcPr>
            <w:tcW w:w="898" w:type="dxa"/>
            <w:shd w:val="clear" w:color="auto" w:fill="auto"/>
            <w:noWrap/>
            <w:vAlign w:val="bottom"/>
          </w:tcPr>
          <w:p w14:paraId="0DF31D71" w14:textId="77777777" w:rsidR="00007B0F" w:rsidRPr="00196C95" w:rsidRDefault="00007B0F" w:rsidP="005E39FE">
            <w:pPr>
              <w:ind w:left="0"/>
              <w:jc w:val="right"/>
              <w:rPr>
                <w:rFonts w:cs="Lucida Sans Unicode"/>
                <w:b/>
                <w:bCs/>
                <w:position w:val="0"/>
                <w:szCs w:val="20"/>
              </w:rPr>
            </w:pPr>
            <w:r w:rsidRPr="00196C95">
              <w:rPr>
                <w:rFonts w:cs="Lucida Sans Unicode"/>
                <w:b/>
                <w:bCs/>
                <w:position w:val="0"/>
                <w:szCs w:val="20"/>
              </w:rPr>
              <w:t>-40</w:t>
            </w:r>
          </w:p>
        </w:tc>
      </w:tr>
      <w:tr w:rsidR="00007B0F" w:rsidRPr="00DA2E4E" w14:paraId="0DF31D7A" w14:textId="77777777" w:rsidTr="005E39FE">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73" w14:textId="77777777" w:rsidR="00007B0F" w:rsidRPr="00DA2E4E" w:rsidRDefault="00007B0F" w:rsidP="005E39FE">
            <w:pPr>
              <w:ind w:left="0"/>
              <w:rPr>
                <w:rFonts w:cs="Lucida Sans Unicode"/>
                <w:b/>
                <w:position w:val="0"/>
                <w:szCs w:val="20"/>
              </w:rPr>
            </w:pPr>
            <w:r w:rsidRPr="00DA2E4E">
              <w:rPr>
                <w:rFonts w:cs="Lucida Sans Unicode"/>
                <w:b/>
                <w:position w:val="0"/>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0DF31D74" w14:textId="77777777" w:rsidR="00007B0F" w:rsidRPr="00DA2E4E" w:rsidRDefault="00007B0F" w:rsidP="005E39FE">
            <w:pPr>
              <w:ind w:left="0"/>
              <w:jc w:val="right"/>
              <w:rPr>
                <w:rFonts w:cs="Lucida Sans Unicode"/>
                <w:b/>
                <w:bCs/>
                <w:position w:val="0"/>
                <w:szCs w:val="20"/>
              </w:rPr>
            </w:pPr>
            <w:r>
              <w:rPr>
                <w:rFonts w:cs="Lucida Sans Unicode"/>
                <w:b/>
                <w:bCs/>
                <w:position w:val="0"/>
                <w:szCs w:val="20"/>
              </w:rPr>
              <w:t>246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75" w14:textId="77777777" w:rsidR="00007B0F" w:rsidRPr="00DA2E4E" w:rsidRDefault="00007B0F" w:rsidP="005E39FE">
            <w:pPr>
              <w:ind w:left="0"/>
              <w:jc w:val="right"/>
              <w:rPr>
                <w:rFonts w:cs="Lucida Sans Unicode"/>
                <w:b/>
                <w:bCs/>
                <w:position w:val="0"/>
                <w:szCs w:val="20"/>
              </w:rPr>
            </w:pPr>
            <w:r>
              <w:rPr>
                <w:rFonts w:cs="Lucida Sans Unicode"/>
                <w:b/>
                <w:bCs/>
                <w:position w:val="0"/>
                <w:szCs w:val="20"/>
              </w:rPr>
              <w:t>307</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76" w14:textId="77777777" w:rsidR="00007B0F" w:rsidRPr="00DA2E4E" w:rsidRDefault="00007B0F" w:rsidP="005E39FE">
            <w:pPr>
              <w:ind w:left="0"/>
              <w:jc w:val="right"/>
              <w:rPr>
                <w:rFonts w:cs="Lucida Sans Unicode"/>
                <w:b/>
                <w:bCs/>
                <w:position w:val="0"/>
                <w:szCs w:val="20"/>
              </w:rPr>
            </w:pPr>
            <w:r>
              <w:rPr>
                <w:rFonts w:cs="Lucida Sans Unicode"/>
                <w:b/>
                <w:bCs/>
                <w:position w:val="0"/>
                <w:szCs w:val="20"/>
              </w:rPr>
              <w:t>-20</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0DF31D77" w14:textId="77777777" w:rsidR="00007B0F" w:rsidRPr="00DA2E4E" w:rsidRDefault="00007B0F" w:rsidP="005E39FE">
            <w:pPr>
              <w:ind w:left="0"/>
              <w:jc w:val="right"/>
              <w:rPr>
                <w:rFonts w:cs="Lucida Sans Unicode"/>
                <w:b/>
                <w:bCs/>
                <w:position w:val="0"/>
                <w:szCs w:val="20"/>
              </w:rPr>
            </w:pPr>
            <w:r>
              <w:rPr>
                <w:rFonts w:cs="Lucida Sans Unicode"/>
                <w:b/>
                <w:bCs/>
                <w:position w:val="0"/>
                <w:szCs w:val="20"/>
              </w:rPr>
              <w:t>501</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78" w14:textId="77777777" w:rsidR="00007B0F" w:rsidRPr="00DA2E4E" w:rsidRDefault="00007B0F" w:rsidP="005E39FE">
            <w:pPr>
              <w:ind w:left="0"/>
              <w:jc w:val="right"/>
              <w:rPr>
                <w:rFonts w:cs="Lucida Sans Unicode"/>
                <w:b/>
                <w:bCs/>
                <w:position w:val="0"/>
                <w:szCs w:val="20"/>
              </w:rPr>
            </w:pPr>
            <w:r>
              <w:rPr>
                <w:rFonts w:cs="Lucida Sans Unicode"/>
                <w:b/>
                <w:bCs/>
                <w:position w:val="0"/>
                <w:szCs w:val="20"/>
              </w:rPr>
              <w:t>627</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79" w14:textId="77777777" w:rsidR="00007B0F" w:rsidRPr="00DA2E4E" w:rsidRDefault="00007B0F" w:rsidP="005E39FE">
            <w:pPr>
              <w:ind w:left="0"/>
              <w:jc w:val="right"/>
              <w:rPr>
                <w:rFonts w:cs="Lucida Sans Unicode"/>
                <w:b/>
                <w:bCs/>
                <w:position w:val="0"/>
                <w:szCs w:val="20"/>
              </w:rPr>
            </w:pPr>
            <w:r>
              <w:rPr>
                <w:rFonts w:cs="Lucida Sans Unicode"/>
                <w:b/>
                <w:bCs/>
                <w:position w:val="0"/>
                <w:szCs w:val="20"/>
              </w:rPr>
              <w:t>-20</w:t>
            </w:r>
          </w:p>
        </w:tc>
      </w:tr>
    </w:tbl>
    <w:p w14:paraId="0DF31D7B" w14:textId="77777777" w:rsidR="00007B0F" w:rsidRPr="009511D1" w:rsidRDefault="00007B0F" w:rsidP="00007B0F">
      <w:pPr>
        <w:spacing w:line="240" w:lineRule="auto"/>
        <w:ind w:left="0" w:right="0"/>
        <w:rPr>
          <w:bCs/>
          <w:sz w:val="16"/>
          <w:szCs w:val="16"/>
        </w:rPr>
      </w:pPr>
      <w:r w:rsidRPr="009511D1">
        <w:rPr>
          <w:bCs/>
          <w:sz w:val="16"/>
          <w:szCs w:val="16"/>
        </w:rPr>
        <w:t>Vorjahreszahlen angepasst</w:t>
      </w:r>
    </w:p>
    <w:p w14:paraId="0DF31D7C" w14:textId="77777777" w:rsidR="00007B0F" w:rsidRDefault="00007B0F" w:rsidP="00007B0F">
      <w:pPr>
        <w:spacing w:line="300" w:lineRule="exact"/>
        <w:ind w:left="0"/>
        <w:outlineLvl w:val="0"/>
        <w:rPr>
          <w:rFonts w:cs="Lucida Sans Unicode"/>
          <w:b/>
          <w:bCs/>
          <w:sz w:val="20"/>
          <w:szCs w:val="20"/>
        </w:rPr>
      </w:pPr>
    </w:p>
    <w:p w14:paraId="0DF31D7D" w14:textId="77777777" w:rsidR="00007B0F" w:rsidRDefault="00007B0F" w:rsidP="00007B0F">
      <w:pPr>
        <w:spacing w:after="120" w:line="300" w:lineRule="atLeast"/>
        <w:ind w:left="0"/>
        <w:rPr>
          <w:rFonts w:cs="Lucida Sans Unicode"/>
          <w:b/>
          <w:bCs/>
          <w:sz w:val="20"/>
          <w:szCs w:val="20"/>
        </w:rPr>
      </w:pPr>
      <w:r>
        <w:rPr>
          <w:rFonts w:cs="Lucida Sans Unicode"/>
          <w:b/>
          <w:bCs/>
          <w:sz w:val="20"/>
          <w:szCs w:val="20"/>
        </w:rPr>
        <w:t>Entwicklung in den Segmenten</w:t>
      </w:r>
    </w:p>
    <w:tbl>
      <w:tblPr>
        <w:tblW w:w="10140" w:type="dxa"/>
        <w:tblInd w:w="-5" w:type="dxa"/>
        <w:tblCellMar>
          <w:left w:w="70" w:type="dxa"/>
          <w:right w:w="70" w:type="dxa"/>
        </w:tblCellMar>
        <w:tblLook w:val="0000" w:firstRow="0" w:lastRow="0" w:firstColumn="0" w:lastColumn="0" w:noHBand="0" w:noVBand="0"/>
      </w:tblPr>
      <w:tblGrid>
        <w:gridCol w:w="3193"/>
        <w:gridCol w:w="1125"/>
        <w:gridCol w:w="1125"/>
        <w:gridCol w:w="1125"/>
        <w:gridCol w:w="1192"/>
        <w:gridCol w:w="1283"/>
        <w:gridCol w:w="12"/>
        <w:gridCol w:w="1085"/>
      </w:tblGrid>
      <w:tr w:rsidR="00007B0F" w14:paraId="0DF31D85" w14:textId="77777777" w:rsidTr="005E39FE">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14:paraId="0DF31D7E" w14:textId="77777777" w:rsidR="00007B0F" w:rsidRDefault="00007B0F" w:rsidP="005E39FE">
            <w:pPr>
              <w:ind w:left="0"/>
              <w:jc w:val="right"/>
              <w:rPr>
                <w:rFonts w:cs="Lucida Sans Unicode"/>
                <w:b/>
                <w:bCs/>
                <w:szCs w:val="20"/>
              </w:rPr>
            </w:pPr>
            <w:r>
              <w:rPr>
                <w:rFonts w:cs="Lucida Sans Unicode"/>
                <w:b/>
                <w:bCs/>
                <w:szCs w:val="20"/>
              </w:rPr>
              <w:t> </w:t>
            </w:r>
          </w:p>
        </w:tc>
        <w:tc>
          <w:tcPr>
            <w:tcW w:w="1125" w:type="dxa"/>
            <w:tcBorders>
              <w:top w:val="single" w:sz="4" w:space="0" w:color="auto"/>
              <w:left w:val="nil"/>
              <w:bottom w:val="single" w:sz="4" w:space="0" w:color="auto"/>
            </w:tcBorders>
            <w:shd w:val="clear" w:color="auto" w:fill="auto"/>
            <w:noWrap/>
            <w:vAlign w:val="bottom"/>
          </w:tcPr>
          <w:p w14:paraId="0DF31D7F" w14:textId="77777777" w:rsidR="00007B0F" w:rsidRDefault="00007B0F" w:rsidP="005E39FE">
            <w:pPr>
              <w:ind w:left="0"/>
              <w:jc w:val="center"/>
              <w:rPr>
                <w:rFonts w:cs="Lucida Sans Unicode"/>
                <w:b/>
                <w:bCs/>
                <w:szCs w:val="20"/>
              </w:rPr>
            </w:pPr>
          </w:p>
        </w:tc>
        <w:tc>
          <w:tcPr>
            <w:tcW w:w="1125" w:type="dxa"/>
            <w:tcBorders>
              <w:top w:val="single" w:sz="4" w:space="0" w:color="auto"/>
              <w:bottom w:val="single" w:sz="4" w:space="0" w:color="auto"/>
            </w:tcBorders>
            <w:shd w:val="clear" w:color="auto" w:fill="auto"/>
          </w:tcPr>
          <w:p w14:paraId="0DF31D80" w14:textId="77777777" w:rsidR="00007B0F" w:rsidRDefault="00007B0F" w:rsidP="005E39FE">
            <w:pPr>
              <w:ind w:left="0"/>
              <w:jc w:val="center"/>
              <w:rPr>
                <w:rFonts w:cs="Lucida Sans Unicode"/>
                <w:b/>
                <w:bCs/>
                <w:szCs w:val="20"/>
              </w:rPr>
            </w:pPr>
            <w:r>
              <w:rPr>
                <w:rFonts w:cs="Lucida Sans Unicode"/>
                <w:b/>
                <w:bCs/>
                <w:szCs w:val="20"/>
              </w:rPr>
              <w:t>Umsatz 2. Quartal</w:t>
            </w:r>
          </w:p>
        </w:tc>
        <w:tc>
          <w:tcPr>
            <w:tcW w:w="1125" w:type="dxa"/>
            <w:tcBorders>
              <w:top w:val="single" w:sz="4" w:space="0" w:color="auto"/>
              <w:bottom w:val="single" w:sz="4" w:space="0" w:color="auto"/>
              <w:right w:val="single" w:sz="4" w:space="0" w:color="000000"/>
            </w:tcBorders>
            <w:shd w:val="clear" w:color="auto" w:fill="auto"/>
            <w:vAlign w:val="bottom"/>
          </w:tcPr>
          <w:p w14:paraId="0DF31D81" w14:textId="77777777" w:rsidR="00007B0F" w:rsidRDefault="00007B0F" w:rsidP="005E39FE">
            <w:pPr>
              <w:ind w:left="0"/>
              <w:jc w:val="center"/>
              <w:rPr>
                <w:rFonts w:cs="Lucida Sans Unicode"/>
                <w:b/>
                <w:bCs/>
                <w:szCs w:val="20"/>
              </w:rPr>
            </w:pPr>
          </w:p>
        </w:tc>
        <w:tc>
          <w:tcPr>
            <w:tcW w:w="1192" w:type="dxa"/>
            <w:tcBorders>
              <w:top w:val="single" w:sz="4" w:space="0" w:color="auto"/>
              <w:left w:val="nil"/>
              <w:bottom w:val="single" w:sz="4" w:space="0" w:color="auto"/>
            </w:tcBorders>
            <w:shd w:val="clear" w:color="auto" w:fill="auto"/>
            <w:noWrap/>
            <w:vAlign w:val="bottom"/>
          </w:tcPr>
          <w:p w14:paraId="0DF31D82" w14:textId="77777777" w:rsidR="00007B0F" w:rsidRDefault="00007B0F" w:rsidP="005E39FE">
            <w:pPr>
              <w:ind w:left="0"/>
              <w:jc w:val="center"/>
              <w:rPr>
                <w:rFonts w:cs="Lucida Sans Unicode"/>
                <w:b/>
                <w:bCs/>
                <w:szCs w:val="20"/>
              </w:rPr>
            </w:pPr>
          </w:p>
        </w:tc>
        <w:tc>
          <w:tcPr>
            <w:tcW w:w="1283" w:type="dxa"/>
            <w:tcBorders>
              <w:top w:val="single" w:sz="4" w:space="0" w:color="auto"/>
              <w:bottom w:val="single" w:sz="4" w:space="0" w:color="auto"/>
            </w:tcBorders>
            <w:shd w:val="clear" w:color="auto" w:fill="auto"/>
          </w:tcPr>
          <w:p w14:paraId="0DF31D83" w14:textId="77777777" w:rsidR="00007B0F" w:rsidRDefault="00007B0F" w:rsidP="005E39FE">
            <w:pPr>
              <w:ind w:left="0"/>
              <w:jc w:val="center"/>
              <w:rPr>
                <w:rFonts w:cs="Lucida Sans Unicode"/>
                <w:b/>
                <w:bCs/>
                <w:szCs w:val="20"/>
              </w:rPr>
            </w:pPr>
            <w:r>
              <w:rPr>
                <w:rFonts w:cs="Lucida Sans Unicode"/>
                <w:b/>
                <w:bCs/>
                <w:szCs w:val="20"/>
              </w:rPr>
              <w:t>Bereinigtes EBITDA 2. Quartal</w:t>
            </w:r>
          </w:p>
        </w:tc>
        <w:tc>
          <w:tcPr>
            <w:tcW w:w="1097" w:type="dxa"/>
            <w:gridSpan w:val="2"/>
            <w:tcBorders>
              <w:top w:val="single" w:sz="4" w:space="0" w:color="auto"/>
              <w:bottom w:val="single" w:sz="4" w:space="0" w:color="auto"/>
              <w:right w:val="single" w:sz="4" w:space="0" w:color="auto"/>
            </w:tcBorders>
            <w:shd w:val="clear" w:color="auto" w:fill="auto"/>
            <w:vAlign w:val="bottom"/>
          </w:tcPr>
          <w:p w14:paraId="0DF31D84" w14:textId="77777777" w:rsidR="00007B0F" w:rsidRDefault="00007B0F" w:rsidP="005E39FE">
            <w:pPr>
              <w:ind w:left="0"/>
              <w:jc w:val="center"/>
              <w:rPr>
                <w:rFonts w:cs="Lucida Sans Unicode"/>
                <w:b/>
                <w:bCs/>
                <w:szCs w:val="20"/>
              </w:rPr>
            </w:pPr>
          </w:p>
        </w:tc>
      </w:tr>
      <w:tr w:rsidR="00007B0F" w14:paraId="0DF31D8D" w14:textId="77777777" w:rsidTr="005E39FE">
        <w:trPr>
          <w:trHeight w:val="255"/>
        </w:trPr>
        <w:tc>
          <w:tcPr>
            <w:tcW w:w="3193" w:type="dxa"/>
            <w:tcBorders>
              <w:top w:val="nil"/>
              <w:left w:val="single" w:sz="4" w:space="0" w:color="auto"/>
              <w:bottom w:val="nil"/>
              <w:right w:val="single" w:sz="4" w:space="0" w:color="auto"/>
            </w:tcBorders>
            <w:shd w:val="clear" w:color="auto" w:fill="auto"/>
            <w:noWrap/>
            <w:vAlign w:val="center"/>
          </w:tcPr>
          <w:p w14:paraId="0DF31D86" w14:textId="77777777" w:rsidR="00007B0F" w:rsidRDefault="00007B0F" w:rsidP="005E39FE">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14:paraId="0DF31D87" w14:textId="77777777" w:rsidR="00007B0F" w:rsidRDefault="00007B0F" w:rsidP="005E39FE">
            <w:pPr>
              <w:ind w:left="0"/>
              <w:jc w:val="center"/>
              <w:rPr>
                <w:rFonts w:cs="Lucida Sans Unicode"/>
                <w:b/>
                <w:bCs/>
                <w:szCs w:val="20"/>
              </w:rPr>
            </w:pPr>
            <w:r>
              <w:rPr>
                <w:rFonts w:cs="Lucida Sans Unicode"/>
                <w:b/>
                <w:bCs/>
                <w:szCs w:val="20"/>
              </w:rPr>
              <w:t>2016</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0DF31D88" w14:textId="77777777" w:rsidR="00007B0F" w:rsidRDefault="00007B0F" w:rsidP="005E39FE">
            <w:pPr>
              <w:ind w:left="0"/>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0DF31D89" w14:textId="77777777" w:rsidR="00007B0F" w:rsidRDefault="00007B0F" w:rsidP="005E39FE">
            <w:pPr>
              <w:ind w:left="0"/>
              <w:jc w:val="center"/>
              <w:rPr>
                <w:rFonts w:cs="Lucida Sans Unicode"/>
                <w:b/>
                <w:bCs/>
                <w:szCs w:val="20"/>
              </w:rPr>
            </w:pPr>
            <w:r>
              <w:rPr>
                <w:rFonts w:cs="Lucida Sans Unicode"/>
                <w:b/>
                <w:bCs/>
                <w:szCs w:val="20"/>
              </w:rPr>
              <w:t>Veränd.</w:t>
            </w:r>
          </w:p>
        </w:tc>
        <w:tc>
          <w:tcPr>
            <w:tcW w:w="1192" w:type="dxa"/>
            <w:tcBorders>
              <w:top w:val="single" w:sz="4" w:space="0" w:color="auto"/>
              <w:left w:val="nil"/>
              <w:right w:val="single" w:sz="4" w:space="0" w:color="auto"/>
            </w:tcBorders>
            <w:shd w:val="clear" w:color="auto" w:fill="CCCCCC"/>
            <w:noWrap/>
            <w:vAlign w:val="bottom"/>
          </w:tcPr>
          <w:p w14:paraId="0DF31D8A" w14:textId="77777777" w:rsidR="00007B0F" w:rsidRDefault="00007B0F" w:rsidP="005E39FE">
            <w:pPr>
              <w:ind w:left="0"/>
              <w:jc w:val="center"/>
              <w:rPr>
                <w:rFonts w:cs="Lucida Sans Unicode"/>
                <w:b/>
                <w:bCs/>
                <w:szCs w:val="20"/>
              </w:rPr>
            </w:pPr>
            <w:r>
              <w:rPr>
                <w:rFonts w:cs="Lucida Sans Unicode"/>
                <w:b/>
                <w:bCs/>
                <w:szCs w:val="20"/>
              </w:rPr>
              <w:t>2016</w:t>
            </w:r>
          </w:p>
        </w:tc>
        <w:tc>
          <w:tcPr>
            <w:tcW w:w="1295" w:type="dxa"/>
            <w:gridSpan w:val="2"/>
            <w:tcBorders>
              <w:top w:val="single" w:sz="4" w:space="0" w:color="auto"/>
              <w:left w:val="single" w:sz="4" w:space="0" w:color="auto"/>
              <w:bottom w:val="nil"/>
              <w:right w:val="single" w:sz="4" w:space="0" w:color="auto"/>
            </w:tcBorders>
            <w:shd w:val="clear" w:color="auto" w:fill="auto"/>
            <w:noWrap/>
            <w:vAlign w:val="bottom"/>
          </w:tcPr>
          <w:p w14:paraId="0DF31D8B" w14:textId="77777777" w:rsidR="00007B0F" w:rsidRDefault="00007B0F" w:rsidP="005E39FE">
            <w:pPr>
              <w:ind w:left="0"/>
              <w:jc w:val="center"/>
              <w:rPr>
                <w:rFonts w:cs="Lucida Sans Unicode"/>
                <w:b/>
                <w:bCs/>
                <w:szCs w:val="20"/>
              </w:rPr>
            </w:pPr>
            <w:r>
              <w:rPr>
                <w:rFonts w:cs="Lucida Sans Unicode"/>
                <w:b/>
                <w:bCs/>
                <w:szCs w:val="20"/>
              </w:rPr>
              <w:t>2015</w:t>
            </w:r>
          </w:p>
        </w:tc>
        <w:tc>
          <w:tcPr>
            <w:tcW w:w="1085" w:type="dxa"/>
            <w:tcBorders>
              <w:top w:val="single" w:sz="4" w:space="0" w:color="auto"/>
              <w:left w:val="single" w:sz="4" w:space="0" w:color="auto"/>
              <w:bottom w:val="nil"/>
              <w:right w:val="single" w:sz="4" w:space="0" w:color="auto"/>
            </w:tcBorders>
            <w:shd w:val="clear" w:color="auto" w:fill="auto"/>
            <w:noWrap/>
            <w:vAlign w:val="bottom"/>
          </w:tcPr>
          <w:p w14:paraId="0DF31D8C" w14:textId="77777777" w:rsidR="00007B0F" w:rsidRDefault="00007B0F" w:rsidP="005E39FE">
            <w:pPr>
              <w:ind w:left="0"/>
              <w:jc w:val="center"/>
              <w:rPr>
                <w:rFonts w:cs="Lucida Sans Unicode"/>
                <w:b/>
                <w:bCs/>
                <w:szCs w:val="20"/>
              </w:rPr>
            </w:pPr>
            <w:r>
              <w:rPr>
                <w:rFonts w:cs="Lucida Sans Unicode"/>
                <w:b/>
                <w:bCs/>
                <w:szCs w:val="20"/>
              </w:rPr>
              <w:t>Veränd.</w:t>
            </w:r>
          </w:p>
        </w:tc>
      </w:tr>
      <w:tr w:rsidR="00007B0F" w14:paraId="0DF31D95" w14:textId="77777777" w:rsidTr="005E39FE">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8E" w14:textId="77777777" w:rsidR="00007B0F" w:rsidRDefault="00007B0F" w:rsidP="005E39FE">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14:paraId="0DF31D8F" w14:textId="77777777" w:rsidR="00007B0F" w:rsidRDefault="00007B0F" w:rsidP="005E39FE">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0DF31D90" w14:textId="77777777" w:rsidR="00007B0F" w:rsidRDefault="00007B0F" w:rsidP="005E39FE">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0DF31D91" w14:textId="77777777" w:rsidR="00007B0F" w:rsidRDefault="00007B0F" w:rsidP="005E39FE">
            <w:pPr>
              <w:ind w:left="0"/>
              <w:jc w:val="center"/>
              <w:rPr>
                <w:rFonts w:cs="Lucida Sans Unicode"/>
                <w:b/>
                <w:bCs/>
                <w:szCs w:val="20"/>
              </w:rPr>
            </w:pPr>
            <w:r>
              <w:rPr>
                <w:rFonts w:cs="Lucida Sans Unicode"/>
                <w:b/>
                <w:bCs/>
                <w:szCs w:val="20"/>
              </w:rPr>
              <w:t>in %</w:t>
            </w:r>
          </w:p>
        </w:tc>
        <w:tc>
          <w:tcPr>
            <w:tcW w:w="1192" w:type="dxa"/>
            <w:tcBorders>
              <w:left w:val="nil"/>
              <w:bottom w:val="single" w:sz="4" w:space="0" w:color="auto"/>
              <w:right w:val="single" w:sz="4" w:space="0" w:color="auto"/>
            </w:tcBorders>
            <w:shd w:val="clear" w:color="auto" w:fill="CCCCCC"/>
            <w:vAlign w:val="center"/>
          </w:tcPr>
          <w:p w14:paraId="0DF31D92" w14:textId="77777777" w:rsidR="00007B0F" w:rsidRDefault="00007B0F" w:rsidP="005E39FE">
            <w:pPr>
              <w:ind w:left="0"/>
              <w:jc w:val="center"/>
              <w:rPr>
                <w:rFonts w:cs="Lucida Sans Unicode"/>
                <w:b/>
                <w:bCs/>
                <w:szCs w:val="20"/>
              </w:rPr>
            </w:pPr>
            <w:r>
              <w:rPr>
                <w:rFonts w:cs="Lucida Sans Unicode"/>
                <w:b/>
                <w:bCs/>
                <w:szCs w:val="20"/>
              </w:rPr>
              <w:t>Mio. €</w:t>
            </w:r>
          </w:p>
        </w:tc>
        <w:tc>
          <w:tcPr>
            <w:tcW w:w="1295" w:type="dxa"/>
            <w:gridSpan w:val="2"/>
            <w:tcBorders>
              <w:top w:val="nil"/>
              <w:left w:val="single" w:sz="4" w:space="0" w:color="auto"/>
              <w:bottom w:val="single" w:sz="4" w:space="0" w:color="auto"/>
              <w:right w:val="single" w:sz="4" w:space="0" w:color="auto"/>
            </w:tcBorders>
            <w:shd w:val="clear" w:color="auto" w:fill="auto"/>
            <w:vAlign w:val="center"/>
          </w:tcPr>
          <w:p w14:paraId="0DF31D93" w14:textId="77777777" w:rsidR="00007B0F" w:rsidRDefault="00007B0F" w:rsidP="005E39FE">
            <w:pPr>
              <w:ind w:left="0"/>
              <w:jc w:val="center"/>
              <w:rPr>
                <w:rFonts w:cs="Lucida Sans Unicode"/>
                <w:b/>
                <w:bCs/>
                <w:szCs w:val="20"/>
              </w:rPr>
            </w:pPr>
            <w:r>
              <w:rPr>
                <w:rFonts w:cs="Lucida Sans Unicode"/>
                <w:b/>
                <w:bCs/>
                <w:szCs w:val="20"/>
              </w:rPr>
              <w:t>Mio. €</w:t>
            </w:r>
          </w:p>
        </w:tc>
        <w:tc>
          <w:tcPr>
            <w:tcW w:w="1085" w:type="dxa"/>
            <w:tcBorders>
              <w:top w:val="nil"/>
              <w:left w:val="single" w:sz="4" w:space="0" w:color="auto"/>
              <w:bottom w:val="single" w:sz="4" w:space="0" w:color="auto"/>
              <w:right w:val="single" w:sz="4" w:space="0" w:color="auto"/>
            </w:tcBorders>
            <w:shd w:val="clear" w:color="auto" w:fill="auto"/>
            <w:vAlign w:val="center"/>
          </w:tcPr>
          <w:p w14:paraId="0DF31D94" w14:textId="77777777" w:rsidR="00007B0F" w:rsidRDefault="00007B0F" w:rsidP="005E39FE">
            <w:pPr>
              <w:ind w:left="0"/>
              <w:jc w:val="center"/>
              <w:rPr>
                <w:rFonts w:cs="Lucida Sans Unicode"/>
                <w:b/>
                <w:bCs/>
                <w:szCs w:val="20"/>
              </w:rPr>
            </w:pPr>
            <w:r>
              <w:rPr>
                <w:rFonts w:cs="Lucida Sans Unicode"/>
                <w:b/>
                <w:bCs/>
                <w:szCs w:val="20"/>
              </w:rPr>
              <w:t>in %</w:t>
            </w:r>
          </w:p>
        </w:tc>
      </w:tr>
      <w:tr w:rsidR="00007B0F" w14:paraId="0DF31D9D" w14:textId="77777777" w:rsidTr="005E39FE">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96" w14:textId="77777777" w:rsidR="00007B0F" w:rsidRDefault="00007B0F" w:rsidP="005E39FE">
            <w:pPr>
              <w:ind w:left="0"/>
              <w:rPr>
                <w:rFonts w:cs="Lucida Sans Unicode"/>
                <w:position w:val="0"/>
                <w:szCs w:val="20"/>
              </w:rPr>
            </w:pPr>
            <w:r>
              <w:rPr>
                <w:rFonts w:cs="Lucida Sans Unicode"/>
                <w:position w:val="0"/>
                <w:szCs w:val="20"/>
              </w:rPr>
              <w:lastRenderedPageBreak/>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97" w14:textId="77777777" w:rsidR="00007B0F" w:rsidRDefault="00007B0F" w:rsidP="005E39FE">
            <w:pPr>
              <w:ind w:left="0"/>
              <w:jc w:val="right"/>
              <w:rPr>
                <w:rFonts w:cs="Lucida Sans Unicode"/>
                <w:position w:val="0"/>
                <w:szCs w:val="20"/>
              </w:rPr>
            </w:pPr>
            <w:r>
              <w:rPr>
                <w:rFonts w:cs="Lucida Sans Unicode"/>
                <w:position w:val="0"/>
                <w:szCs w:val="20"/>
              </w:rPr>
              <w:t>1.111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98" w14:textId="77777777" w:rsidR="00007B0F" w:rsidRDefault="00007B0F" w:rsidP="005E39FE">
            <w:pPr>
              <w:ind w:left="0"/>
              <w:jc w:val="right"/>
              <w:rPr>
                <w:rFonts w:cs="Lucida Sans Unicode"/>
                <w:position w:val="0"/>
                <w:szCs w:val="20"/>
              </w:rPr>
            </w:pPr>
            <w:r>
              <w:rPr>
                <w:rFonts w:cs="Lucida Sans Unicode"/>
                <w:position w:val="0"/>
                <w:szCs w:val="20"/>
              </w:rPr>
              <w:t>1.248</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99" w14:textId="77777777" w:rsidR="00007B0F" w:rsidRDefault="00007B0F" w:rsidP="005E39FE">
            <w:pPr>
              <w:ind w:left="0"/>
              <w:jc w:val="right"/>
              <w:rPr>
                <w:rFonts w:cs="Lucida Sans Unicode"/>
                <w:position w:val="0"/>
                <w:szCs w:val="20"/>
              </w:rPr>
            </w:pPr>
            <w:r>
              <w:rPr>
                <w:rFonts w:cs="Lucida Sans Unicode"/>
                <w:position w:val="0"/>
                <w:szCs w:val="20"/>
              </w:rPr>
              <w:t>-11</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9A" w14:textId="77777777" w:rsidR="00007B0F" w:rsidRDefault="00007B0F" w:rsidP="005E39FE">
            <w:pPr>
              <w:ind w:left="0"/>
              <w:jc w:val="right"/>
              <w:rPr>
                <w:rFonts w:cs="Lucida Sans Unicode"/>
                <w:position w:val="0"/>
                <w:szCs w:val="20"/>
              </w:rPr>
            </w:pPr>
            <w:r>
              <w:rPr>
                <w:rFonts w:cs="Lucida Sans Unicode"/>
                <w:position w:val="0"/>
                <w:szCs w:val="20"/>
              </w:rPr>
              <w:t>264</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31D9B" w14:textId="77777777" w:rsidR="00007B0F" w:rsidRDefault="00007B0F" w:rsidP="005E39FE">
            <w:pPr>
              <w:ind w:left="0"/>
              <w:jc w:val="right"/>
              <w:rPr>
                <w:rFonts w:cs="Lucida Sans Unicode"/>
                <w:position w:val="0"/>
                <w:szCs w:val="20"/>
              </w:rPr>
            </w:pPr>
            <w:r>
              <w:rPr>
                <w:rFonts w:cs="Lucida Sans Unicode"/>
                <w:position w:val="0"/>
                <w:szCs w:val="20"/>
              </w:rPr>
              <w:t>381</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9C" w14:textId="77777777" w:rsidR="00007B0F" w:rsidRDefault="00007B0F" w:rsidP="005E39FE">
            <w:pPr>
              <w:ind w:left="0"/>
              <w:jc w:val="right"/>
              <w:rPr>
                <w:rFonts w:cs="Lucida Sans Unicode"/>
                <w:position w:val="0"/>
                <w:szCs w:val="20"/>
              </w:rPr>
            </w:pPr>
            <w:r>
              <w:rPr>
                <w:rFonts w:cs="Lucida Sans Unicode"/>
                <w:position w:val="0"/>
                <w:szCs w:val="20"/>
              </w:rPr>
              <w:t>-31</w:t>
            </w:r>
          </w:p>
        </w:tc>
      </w:tr>
      <w:tr w:rsidR="00007B0F" w14:paraId="0DF31DA5" w14:textId="77777777" w:rsidTr="005E39FE">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9E" w14:textId="77777777" w:rsidR="00007B0F" w:rsidRDefault="00007B0F" w:rsidP="005E39FE">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9F" w14:textId="77777777" w:rsidR="00007B0F" w:rsidRDefault="00007B0F" w:rsidP="005E39FE">
            <w:pPr>
              <w:ind w:left="0"/>
              <w:jc w:val="right"/>
              <w:rPr>
                <w:rFonts w:cs="Lucida Sans Unicode"/>
                <w:position w:val="0"/>
                <w:szCs w:val="20"/>
              </w:rPr>
            </w:pPr>
            <w:r>
              <w:rPr>
                <w:rFonts w:cs="Lucida Sans Unicode"/>
                <w:position w:val="0"/>
                <w:szCs w:val="20"/>
              </w:rPr>
              <w:t>1.156</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DA0" w14:textId="77777777" w:rsidR="00007B0F" w:rsidRDefault="00007B0F" w:rsidP="005E39FE">
            <w:pPr>
              <w:ind w:left="0"/>
              <w:jc w:val="right"/>
              <w:rPr>
                <w:rFonts w:cs="Lucida Sans Unicode"/>
                <w:position w:val="0"/>
                <w:szCs w:val="20"/>
              </w:rPr>
            </w:pPr>
            <w:r>
              <w:rPr>
                <w:rFonts w:cs="Lucida Sans Unicode"/>
                <w:position w:val="0"/>
                <w:szCs w:val="20"/>
              </w:rPr>
              <w:t>1.110</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A1" w14:textId="77777777" w:rsidR="00007B0F" w:rsidRDefault="00007B0F" w:rsidP="005E39FE">
            <w:pPr>
              <w:ind w:left="0"/>
              <w:jc w:val="right"/>
              <w:rPr>
                <w:rFonts w:cs="Lucida Sans Unicode"/>
                <w:position w:val="0"/>
                <w:szCs w:val="20"/>
              </w:rPr>
            </w:pPr>
            <w:r>
              <w:rPr>
                <w:rFonts w:cs="Lucida Sans Unicode"/>
                <w:position w:val="0"/>
                <w:szCs w:val="20"/>
              </w:rPr>
              <w:t>4</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A2" w14:textId="77777777" w:rsidR="00007B0F" w:rsidRDefault="00007B0F" w:rsidP="005E39FE">
            <w:pPr>
              <w:ind w:left="0"/>
              <w:jc w:val="right"/>
              <w:rPr>
                <w:rFonts w:cs="Lucida Sans Unicode"/>
                <w:position w:val="0"/>
                <w:szCs w:val="20"/>
              </w:rPr>
            </w:pPr>
            <w:r>
              <w:rPr>
                <w:rFonts w:cs="Lucida Sans Unicode"/>
                <w:position w:val="0"/>
                <w:szCs w:val="20"/>
              </w:rPr>
              <w:t>270</w:t>
            </w: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14:paraId="0DF31DA3" w14:textId="77777777" w:rsidR="00007B0F" w:rsidRDefault="00007B0F" w:rsidP="005E39FE">
            <w:pPr>
              <w:ind w:left="0"/>
              <w:jc w:val="right"/>
              <w:rPr>
                <w:rFonts w:cs="Lucida Sans Unicode"/>
                <w:position w:val="0"/>
                <w:szCs w:val="20"/>
              </w:rPr>
            </w:pPr>
            <w:r>
              <w:rPr>
                <w:rFonts w:cs="Lucida Sans Unicode"/>
                <w:position w:val="0"/>
                <w:szCs w:val="20"/>
              </w:rPr>
              <w:t>254</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A4" w14:textId="77777777" w:rsidR="00007B0F" w:rsidRDefault="00007B0F" w:rsidP="005E39FE">
            <w:pPr>
              <w:ind w:left="0"/>
              <w:jc w:val="right"/>
              <w:rPr>
                <w:rFonts w:cs="Lucida Sans Unicode"/>
                <w:position w:val="0"/>
                <w:szCs w:val="20"/>
              </w:rPr>
            </w:pPr>
            <w:r>
              <w:rPr>
                <w:rFonts w:cs="Lucida Sans Unicode"/>
                <w:position w:val="0"/>
                <w:szCs w:val="20"/>
              </w:rPr>
              <w:t>6</w:t>
            </w:r>
          </w:p>
        </w:tc>
      </w:tr>
      <w:tr w:rsidR="00007B0F" w14:paraId="0DF31DAD" w14:textId="77777777" w:rsidTr="005E39FE">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A6" w14:textId="77777777" w:rsidR="00007B0F" w:rsidRDefault="00007B0F" w:rsidP="005E39FE">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A7" w14:textId="77777777" w:rsidR="00007B0F" w:rsidRDefault="00007B0F" w:rsidP="005E39FE">
            <w:pPr>
              <w:ind w:left="0"/>
              <w:jc w:val="right"/>
              <w:rPr>
                <w:rFonts w:cs="Lucida Sans Unicode"/>
                <w:position w:val="0"/>
                <w:szCs w:val="20"/>
              </w:rPr>
            </w:pPr>
            <w:r>
              <w:rPr>
                <w:rFonts w:cs="Lucida Sans Unicode"/>
                <w:position w:val="0"/>
                <w:szCs w:val="20"/>
              </w:rPr>
              <w:t>829</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DA8" w14:textId="77777777" w:rsidR="00007B0F" w:rsidRDefault="00007B0F" w:rsidP="005E39FE">
            <w:pPr>
              <w:ind w:left="0"/>
              <w:jc w:val="right"/>
              <w:rPr>
                <w:rFonts w:cs="Lucida Sans Unicode"/>
                <w:position w:val="0"/>
                <w:szCs w:val="20"/>
              </w:rPr>
            </w:pPr>
            <w:r>
              <w:rPr>
                <w:rFonts w:cs="Lucida Sans Unicode"/>
                <w:position w:val="0"/>
                <w:szCs w:val="20"/>
              </w:rPr>
              <w:t>938</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A9" w14:textId="77777777" w:rsidR="00007B0F" w:rsidRDefault="00007B0F" w:rsidP="005E39FE">
            <w:pPr>
              <w:ind w:left="0"/>
              <w:jc w:val="right"/>
              <w:rPr>
                <w:rFonts w:cs="Lucida Sans Unicode"/>
                <w:position w:val="0"/>
                <w:szCs w:val="20"/>
              </w:rPr>
            </w:pPr>
            <w:r>
              <w:rPr>
                <w:rFonts w:cs="Lucida Sans Unicode"/>
                <w:position w:val="0"/>
                <w:szCs w:val="20"/>
              </w:rPr>
              <w:t>-12</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AA" w14:textId="77777777" w:rsidR="00007B0F" w:rsidRDefault="00007B0F" w:rsidP="005E39FE">
            <w:pPr>
              <w:ind w:left="0"/>
              <w:jc w:val="right"/>
              <w:rPr>
                <w:rFonts w:cs="Lucida Sans Unicode"/>
                <w:position w:val="0"/>
                <w:szCs w:val="20"/>
              </w:rPr>
            </w:pPr>
            <w:r>
              <w:rPr>
                <w:rFonts w:cs="Lucida Sans Unicode"/>
                <w:position w:val="0"/>
                <w:szCs w:val="20"/>
              </w:rPr>
              <w:t>105</w:t>
            </w: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14:paraId="0DF31DAB" w14:textId="77777777" w:rsidR="00007B0F" w:rsidRDefault="00007B0F" w:rsidP="005E39FE">
            <w:pPr>
              <w:ind w:left="0"/>
              <w:jc w:val="right"/>
              <w:rPr>
                <w:rFonts w:cs="Lucida Sans Unicode"/>
                <w:position w:val="0"/>
                <w:szCs w:val="20"/>
              </w:rPr>
            </w:pPr>
            <w:r>
              <w:rPr>
                <w:rFonts w:cs="Lucida Sans Unicode"/>
                <w:position w:val="0"/>
                <w:szCs w:val="20"/>
              </w:rPr>
              <w:t>82</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AC" w14:textId="77777777" w:rsidR="00007B0F" w:rsidRDefault="00007B0F" w:rsidP="005E39FE">
            <w:pPr>
              <w:ind w:left="0"/>
              <w:jc w:val="right"/>
              <w:rPr>
                <w:rFonts w:cs="Lucida Sans Unicode"/>
                <w:position w:val="0"/>
                <w:szCs w:val="20"/>
              </w:rPr>
            </w:pPr>
            <w:r>
              <w:rPr>
                <w:rFonts w:cs="Lucida Sans Unicode"/>
                <w:position w:val="0"/>
                <w:szCs w:val="20"/>
              </w:rPr>
              <w:t>28</w:t>
            </w:r>
          </w:p>
        </w:tc>
      </w:tr>
      <w:tr w:rsidR="00007B0F" w14:paraId="0DF31DB5" w14:textId="77777777" w:rsidTr="005E39FE">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AE" w14:textId="77777777" w:rsidR="00007B0F" w:rsidRDefault="00007B0F" w:rsidP="005E39FE">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AF" w14:textId="77777777" w:rsidR="00007B0F" w:rsidRDefault="00007B0F" w:rsidP="005E39FE">
            <w:pPr>
              <w:ind w:left="0"/>
              <w:jc w:val="right"/>
              <w:rPr>
                <w:rFonts w:cs="Lucida Sans Unicode"/>
                <w:position w:val="0"/>
                <w:szCs w:val="20"/>
              </w:rPr>
            </w:pPr>
            <w:r>
              <w:rPr>
                <w:rFonts w:cs="Lucida Sans Unicode"/>
                <w:position w:val="0"/>
                <w:szCs w:val="20"/>
              </w:rPr>
              <w:t>163</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DB0" w14:textId="77777777" w:rsidR="00007B0F" w:rsidRDefault="00007B0F" w:rsidP="005E39FE">
            <w:pPr>
              <w:ind w:left="0"/>
              <w:jc w:val="right"/>
              <w:rPr>
                <w:rFonts w:cs="Lucida Sans Unicode"/>
                <w:position w:val="0"/>
                <w:szCs w:val="20"/>
              </w:rPr>
            </w:pPr>
            <w:r>
              <w:rPr>
                <w:rFonts w:cs="Lucida Sans Unicode"/>
                <w:position w:val="0"/>
                <w:szCs w:val="20"/>
              </w:rPr>
              <w:t>211</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B1" w14:textId="77777777" w:rsidR="00007B0F" w:rsidRDefault="00007B0F" w:rsidP="005E39FE">
            <w:pPr>
              <w:ind w:left="0"/>
              <w:jc w:val="right"/>
              <w:rPr>
                <w:rFonts w:cs="Lucida Sans Unicode"/>
                <w:position w:val="0"/>
                <w:szCs w:val="20"/>
              </w:rPr>
            </w:pPr>
            <w:r>
              <w:rPr>
                <w:rFonts w:cs="Lucida Sans Unicode"/>
                <w:position w:val="0"/>
                <w:szCs w:val="20"/>
              </w:rPr>
              <w:t>-23</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B2" w14:textId="77777777" w:rsidR="00007B0F" w:rsidRDefault="00007B0F" w:rsidP="005E39FE">
            <w:pPr>
              <w:ind w:left="0"/>
              <w:jc w:val="right"/>
              <w:rPr>
                <w:rFonts w:cs="Lucida Sans Unicode"/>
                <w:position w:val="0"/>
                <w:szCs w:val="20"/>
              </w:rPr>
            </w:pPr>
            <w:r>
              <w:rPr>
                <w:rFonts w:cs="Lucida Sans Unicode"/>
                <w:position w:val="0"/>
                <w:szCs w:val="20"/>
              </w:rPr>
              <w:t>33</w:t>
            </w: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14:paraId="0DF31DB3" w14:textId="77777777" w:rsidR="00007B0F" w:rsidRDefault="00007B0F" w:rsidP="005E39FE">
            <w:pPr>
              <w:ind w:left="0"/>
              <w:jc w:val="right"/>
              <w:rPr>
                <w:rFonts w:cs="Lucida Sans Unicode"/>
                <w:position w:val="0"/>
                <w:szCs w:val="20"/>
              </w:rPr>
            </w:pPr>
            <w:r>
              <w:rPr>
                <w:rFonts w:cs="Lucida Sans Unicode"/>
                <w:position w:val="0"/>
                <w:szCs w:val="20"/>
              </w:rPr>
              <w:t>28</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B4" w14:textId="77777777" w:rsidR="00007B0F" w:rsidRDefault="00007B0F" w:rsidP="005E39FE">
            <w:pPr>
              <w:ind w:left="0"/>
              <w:jc w:val="right"/>
              <w:rPr>
                <w:rFonts w:cs="Lucida Sans Unicode"/>
                <w:position w:val="0"/>
                <w:szCs w:val="20"/>
              </w:rPr>
            </w:pPr>
            <w:r>
              <w:rPr>
                <w:rFonts w:cs="Lucida Sans Unicode"/>
                <w:position w:val="0"/>
                <w:szCs w:val="20"/>
              </w:rPr>
              <w:t>18</w:t>
            </w:r>
          </w:p>
        </w:tc>
      </w:tr>
      <w:tr w:rsidR="00007B0F" w14:paraId="0DF31DBD" w14:textId="77777777" w:rsidTr="005E39FE">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B6" w14:textId="77777777" w:rsidR="00007B0F" w:rsidRDefault="00007B0F" w:rsidP="005E39FE">
            <w:pPr>
              <w:ind w:left="0"/>
              <w:rPr>
                <w:rFonts w:cs="Lucida Sans Unicode"/>
                <w:position w:val="0"/>
                <w:szCs w:val="20"/>
              </w:rPr>
            </w:pPr>
            <w:r>
              <w:rPr>
                <w:rFonts w:cs="Lucida Sans Unicode"/>
                <w:position w:val="0"/>
                <w:szCs w:val="20"/>
              </w:rPr>
              <w:t>Sonstige Aktivitäten / Konsolidierung</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B7" w14:textId="77777777" w:rsidR="00007B0F" w:rsidRPr="00A03972" w:rsidRDefault="00007B0F" w:rsidP="005E39FE">
            <w:pPr>
              <w:ind w:left="0"/>
              <w:jc w:val="right"/>
              <w:rPr>
                <w:rFonts w:cs="Lucida Sans Unicode"/>
                <w:position w:val="0"/>
                <w:szCs w:val="20"/>
              </w:rPr>
            </w:pPr>
            <w:r>
              <w:rPr>
                <w:rFonts w:cs="Lucida Sans Unicode"/>
                <w:position w:val="0"/>
                <w:szCs w:val="20"/>
              </w:rPr>
              <w:t>-1</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DB8" w14:textId="77777777" w:rsidR="00007B0F" w:rsidRDefault="00007B0F" w:rsidP="005E39FE">
            <w:pPr>
              <w:ind w:left="0"/>
              <w:jc w:val="right"/>
              <w:rPr>
                <w:rFonts w:cs="Lucida Sans Unicode"/>
                <w:position w:val="0"/>
                <w:szCs w:val="20"/>
              </w:rPr>
            </w:pPr>
            <w:r>
              <w:rPr>
                <w:rFonts w:cs="Lucida Sans Unicode"/>
                <w:position w:val="0"/>
                <w:szCs w:val="20"/>
              </w:rPr>
              <w:t>12</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DB9" w14:textId="77777777" w:rsidR="00007B0F" w:rsidRDefault="00007B0F" w:rsidP="005E39FE">
            <w:pPr>
              <w:ind w:left="0"/>
              <w:jc w:val="right"/>
              <w:rPr>
                <w:rFonts w:cs="Lucida Sans Unicode"/>
                <w:position w:val="0"/>
                <w:szCs w:val="20"/>
              </w:rPr>
            </w:pPr>
            <w:r>
              <w:rPr>
                <w:rFonts w:cs="Lucida Sans Unicode"/>
                <w:position w:val="0"/>
                <w:szCs w:val="20"/>
              </w:rPr>
              <w:t>-</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BA" w14:textId="77777777" w:rsidR="00007B0F" w:rsidRDefault="00007B0F" w:rsidP="005E39FE">
            <w:pPr>
              <w:ind w:left="0"/>
              <w:jc w:val="right"/>
              <w:rPr>
                <w:rFonts w:cs="Lucida Sans Unicode"/>
                <w:position w:val="0"/>
                <w:szCs w:val="20"/>
              </w:rPr>
            </w:pPr>
            <w:r>
              <w:rPr>
                <w:rFonts w:cs="Lucida Sans Unicode"/>
                <w:position w:val="0"/>
                <w:szCs w:val="20"/>
              </w:rPr>
              <w:t>-87</w:t>
            </w: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14:paraId="0DF31DBB" w14:textId="77777777" w:rsidR="00007B0F" w:rsidRDefault="00007B0F" w:rsidP="005E39FE">
            <w:pPr>
              <w:ind w:left="0"/>
              <w:jc w:val="right"/>
              <w:rPr>
                <w:rFonts w:cs="Lucida Sans Unicode"/>
                <w:position w:val="0"/>
                <w:szCs w:val="20"/>
              </w:rPr>
            </w:pPr>
            <w:r>
              <w:rPr>
                <w:rFonts w:cs="Lucida Sans Unicode"/>
                <w:position w:val="0"/>
                <w:szCs w:val="20"/>
              </w:rPr>
              <w:t>-84</w:t>
            </w:r>
          </w:p>
        </w:tc>
        <w:tc>
          <w:tcPr>
            <w:tcW w:w="1085" w:type="dxa"/>
            <w:tcBorders>
              <w:top w:val="nil"/>
              <w:left w:val="single" w:sz="4" w:space="0" w:color="auto"/>
              <w:bottom w:val="single" w:sz="4" w:space="0" w:color="auto"/>
              <w:right w:val="single" w:sz="4" w:space="0" w:color="auto"/>
            </w:tcBorders>
            <w:shd w:val="clear" w:color="auto" w:fill="auto"/>
            <w:noWrap/>
            <w:vAlign w:val="center"/>
          </w:tcPr>
          <w:p w14:paraId="0DF31DBC" w14:textId="77777777" w:rsidR="00007B0F" w:rsidRDefault="00007B0F" w:rsidP="005E39FE">
            <w:pPr>
              <w:ind w:left="0"/>
              <w:jc w:val="right"/>
              <w:rPr>
                <w:rFonts w:cs="Lucida Sans Unicode"/>
                <w:position w:val="0"/>
                <w:szCs w:val="20"/>
              </w:rPr>
            </w:pPr>
            <w:r>
              <w:rPr>
                <w:rFonts w:cs="Lucida Sans Unicode"/>
                <w:position w:val="0"/>
                <w:szCs w:val="20"/>
              </w:rPr>
              <w:t>-4</w:t>
            </w:r>
          </w:p>
        </w:tc>
      </w:tr>
      <w:tr w:rsidR="00007B0F" w:rsidRPr="00DA2E4E" w14:paraId="0DF31DC5" w14:textId="77777777" w:rsidTr="005E39FE">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BE" w14:textId="77777777" w:rsidR="00007B0F" w:rsidRPr="00DA2E4E" w:rsidRDefault="00007B0F" w:rsidP="005E39FE">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BF" w14:textId="77777777" w:rsidR="00007B0F" w:rsidRPr="00AB1DB9" w:rsidRDefault="00007B0F" w:rsidP="005E39FE">
            <w:pPr>
              <w:ind w:left="0"/>
              <w:jc w:val="right"/>
              <w:rPr>
                <w:rFonts w:cs="Lucida Sans Unicode"/>
                <w:bCs/>
                <w:position w:val="0"/>
                <w:szCs w:val="20"/>
              </w:rPr>
            </w:pPr>
            <w:r>
              <w:rPr>
                <w:rFonts w:cs="Lucida Sans Unicode"/>
                <w:bCs/>
                <w:position w:val="0"/>
                <w:szCs w:val="20"/>
              </w:rPr>
              <w:t>3.258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C0" w14:textId="77777777" w:rsidR="00007B0F" w:rsidRPr="00AB1DB9" w:rsidRDefault="00007B0F" w:rsidP="005E39FE">
            <w:pPr>
              <w:ind w:left="0"/>
              <w:jc w:val="right"/>
              <w:rPr>
                <w:rFonts w:cs="Lucida Sans Unicode"/>
                <w:bCs/>
                <w:position w:val="0"/>
                <w:szCs w:val="20"/>
              </w:rPr>
            </w:pPr>
            <w:r>
              <w:rPr>
                <w:rFonts w:cs="Lucida Sans Unicode"/>
                <w:bCs/>
                <w:position w:val="0"/>
                <w:szCs w:val="20"/>
              </w:rPr>
              <w:t>3.519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C1" w14:textId="77777777" w:rsidR="00007B0F" w:rsidRPr="00AB1DB9" w:rsidRDefault="00007B0F" w:rsidP="005E39FE">
            <w:pPr>
              <w:ind w:left="0"/>
              <w:jc w:val="right"/>
              <w:rPr>
                <w:rFonts w:cs="Lucida Sans Unicode"/>
                <w:bCs/>
                <w:position w:val="0"/>
                <w:szCs w:val="20"/>
              </w:rPr>
            </w:pPr>
            <w:r>
              <w:rPr>
                <w:rFonts w:cs="Lucida Sans Unicode"/>
                <w:bCs/>
                <w:position w:val="0"/>
                <w:szCs w:val="20"/>
              </w:rPr>
              <w:t>-7</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C2" w14:textId="77777777" w:rsidR="00007B0F" w:rsidRPr="00AB1DB9" w:rsidRDefault="00007B0F" w:rsidP="005E39FE">
            <w:pPr>
              <w:ind w:left="0"/>
              <w:jc w:val="right"/>
              <w:rPr>
                <w:rFonts w:cs="Lucida Sans Unicode"/>
                <w:bCs/>
                <w:position w:val="0"/>
                <w:szCs w:val="20"/>
              </w:rPr>
            </w:pPr>
            <w:r>
              <w:rPr>
                <w:rFonts w:cs="Lucida Sans Unicode"/>
                <w:bCs/>
                <w:position w:val="0"/>
                <w:szCs w:val="20"/>
              </w:rPr>
              <w:t>585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31DC3" w14:textId="77777777" w:rsidR="00007B0F" w:rsidRPr="00AB1DB9" w:rsidRDefault="00007B0F" w:rsidP="005E39FE">
            <w:pPr>
              <w:ind w:left="0"/>
              <w:jc w:val="right"/>
              <w:rPr>
                <w:rFonts w:cs="Lucida Sans Unicode"/>
                <w:bCs/>
                <w:position w:val="0"/>
                <w:szCs w:val="20"/>
              </w:rPr>
            </w:pPr>
            <w:r>
              <w:rPr>
                <w:rFonts w:cs="Lucida Sans Unicode"/>
                <w:bCs/>
                <w:position w:val="0"/>
                <w:szCs w:val="20"/>
              </w:rPr>
              <w:t>661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DC4" w14:textId="77777777" w:rsidR="00007B0F" w:rsidRPr="00AB1DB9" w:rsidRDefault="00007B0F" w:rsidP="005E39FE">
            <w:pPr>
              <w:ind w:left="0"/>
              <w:jc w:val="right"/>
              <w:rPr>
                <w:rFonts w:cs="Lucida Sans Unicode"/>
                <w:bCs/>
                <w:position w:val="0"/>
                <w:szCs w:val="20"/>
              </w:rPr>
            </w:pPr>
            <w:r>
              <w:rPr>
                <w:rFonts w:cs="Lucida Sans Unicode"/>
                <w:bCs/>
                <w:position w:val="0"/>
                <w:szCs w:val="20"/>
              </w:rPr>
              <w:t>-11</w:t>
            </w:r>
          </w:p>
        </w:tc>
      </w:tr>
      <w:tr w:rsidR="00007B0F" w14:paraId="0DF31DCD" w14:textId="77777777" w:rsidTr="005E39FE">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14:paraId="0DF31DC6" w14:textId="77777777" w:rsidR="00007B0F" w:rsidRDefault="00007B0F" w:rsidP="005E39FE">
            <w:pPr>
              <w:ind w:left="0"/>
              <w:jc w:val="right"/>
              <w:rPr>
                <w:rFonts w:cs="Lucida Sans Unicode"/>
                <w:b/>
                <w:bCs/>
                <w:position w:val="0"/>
                <w:szCs w:val="20"/>
              </w:rPr>
            </w:pPr>
            <w:r>
              <w:rPr>
                <w:rFonts w:cs="Lucida Sans Unicode"/>
                <w:b/>
                <w:bCs/>
                <w:position w:val="0"/>
                <w:szCs w:val="20"/>
              </w:rPr>
              <w:t> </w:t>
            </w:r>
          </w:p>
        </w:tc>
        <w:tc>
          <w:tcPr>
            <w:tcW w:w="1125" w:type="dxa"/>
            <w:tcBorders>
              <w:top w:val="single" w:sz="4" w:space="0" w:color="auto"/>
              <w:left w:val="nil"/>
              <w:bottom w:val="single" w:sz="4" w:space="0" w:color="auto"/>
            </w:tcBorders>
            <w:shd w:val="clear" w:color="auto" w:fill="auto"/>
            <w:noWrap/>
            <w:vAlign w:val="bottom"/>
          </w:tcPr>
          <w:p w14:paraId="0DF31DC7" w14:textId="77777777" w:rsidR="00007B0F" w:rsidRDefault="00007B0F" w:rsidP="005E39FE">
            <w:pPr>
              <w:ind w:left="0"/>
              <w:jc w:val="center"/>
              <w:rPr>
                <w:rFonts w:cs="Lucida Sans Unicode"/>
                <w:b/>
                <w:bCs/>
                <w:position w:val="0"/>
                <w:szCs w:val="20"/>
              </w:rPr>
            </w:pPr>
          </w:p>
        </w:tc>
        <w:tc>
          <w:tcPr>
            <w:tcW w:w="1125" w:type="dxa"/>
            <w:tcBorders>
              <w:top w:val="single" w:sz="4" w:space="0" w:color="auto"/>
              <w:bottom w:val="single" w:sz="4" w:space="0" w:color="auto"/>
            </w:tcBorders>
            <w:shd w:val="clear" w:color="auto" w:fill="auto"/>
          </w:tcPr>
          <w:p w14:paraId="0DF31DC8" w14:textId="77777777" w:rsidR="00007B0F" w:rsidRDefault="00007B0F" w:rsidP="005E39FE">
            <w:pPr>
              <w:ind w:left="0"/>
              <w:jc w:val="center"/>
              <w:rPr>
                <w:rFonts w:cs="Lucida Sans Unicode"/>
                <w:b/>
                <w:bCs/>
                <w:position w:val="0"/>
                <w:szCs w:val="20"/>
              </w:rPr>
            </w:pPr>
            <w:r>
              <w:rPr>
                <w:rFonts w:cs="Lucida Sans Unicode"/>
                <w:b/>
                <w:bCs/>
                <w:position w:val="0"/>
                <w:szCs w:val="20"/>
              </w:rPr>
              <w:t>Umsatz 1. Halbjahr</w:t>
            </w:r>
          </w:p>
        </w:tc>
        <w:tc>
          <w:tcPr>
            <w:tcW w:w="1125" w:type="dxa"/>
            <w:tcBorders>
              <w:top w:val="single" w:sz="4" w:space="0" w:color="auto"/>
              <w:bottom w:val="single" w:sz="4" w:space="0" w:color="auto"/>
              <w:right w:val="single" w:sz="4" w:space="0" w:color="auto"/>
            </w:tcBorders>
            <w:shd w:val="clear" w:color="auto" w:fill="auto"/>
            <w:vAlign w:val="bottom"/>
          </w:tcPr>
          <w:p w14:paraId="0DF31DC9" w14:textId="77777777" w:rsidR="00007B0F" w:rsidRDefault="00007B0F" w:rsidP="005E39FE">
            <w:pPr>
              <w:ind w:left="0"/>
              <w:jc w:val="center"/>
              <w:rPr>
                <w:rFonts w:cs="Lucida Sans Unicode"/>
                <w:b/>
                <w:bCs/>
                <w:position w:val="0"/>
                <w:szCs w:val="20"/>
              </w:rPr>
            </w:pPr>
          </w:p>
        </w:tc>
        <w:tc>
          <w:tcPr>
            <w:tcW w:w="1192" w:type="dxa"/>
            <w:tcBorders>
              <w:top w:val="single" w:sz="4" w:space="0" w:color="auto"/>
              <w:left w:val="single" w:sz="4" w:space="0" w:color="auto"/>
              <w:bottom w:val="single" w:sz="4" w:space="0" w:color="auto"/>
            </w:tcBorders>
            <w:shd w:val="clear" w:color="auto" w:fill="auto"/>
            <w:noWrap/>
            <w:vAlign w:val="bottom"/>
          </w:tcPr>
          <w:p w14:paraId="0DF31DCA" w14:textId="77777777" w:rsidR="00007B0F" w:rsidRDefault="00007B0F" w:rsidP="005E39FE">
            <w:pPr>
              <w:ind w:left="0"/>
              <w:jc w:val="center"/>
              <w:rPr>
                <w:rFonts w:cs="Lucida Sans Unicode"/>
                <w:b/>
                <w:bCs/>
                <w:position w:val="0"/>
                <w:szCs w:val="20"/>
              </w:rPr>
            </w:pPr>
          </w:p>
        </w:tc>
        <w:tc>
          <w:tcPr>
            <w:tcW w:w="1295" w:type="dxa"/>
            <w:gridSpan w:val="2"/>
            <w:tcBorders>
              <w:top w:val="single" w:sz="4" w:space="0" w:color="auto"/>
              <w:bottom w:val="single" w:sz="4" w:space="0" w:color="auto"/>
            </w:tcBorders>
            <w:shd w:val="clear" w:color="auto" w:fill="auto"/>
          </w:tcPr>
          <w:p w14:paraId="0DF31DCB" w14:textId="77777777" w:rsidR="00007B0F" w:rsidRDefault="00007B0F" w:rsidP="005E39FE">
            <w:pPr>
              <w:ind w:left="0"/>
              <w:jc w:val="center"/>
              <w:rPr>
                <w:rFonts w:cs="Lucida Sans Unicode"/>
                <w:b/>
                <w:bCs/>
                <w:position w:val="0"/>
                <w:szCs w:val="20"/>
              </w:rPr>
            </w:pPr>
            <w:r>
              <w:rPr>
                <w:rFonts w:cs="Lucida Sans Unicode"/>
                <w:b/>
                <w:bCs/>
                <w:position w:val="0"/>
                <w:szCs w:val="20"/>
              </w:rPr>
              <w:t>Bereinigtes EBITDA 1. Halbjahr</w:t>
            </w:r>
          </w:p>
        </w:tc>
        <w:tc>
          <w:tcPr>
            <w:tcW w:w="1085" w:type="dxa"/>
            <w:tcBorders>
              <w:top w:val="single" w:sz="4" w:space="0" w:color="auto"/>
              <w:bottom w:val="single" w:sz="4" w:space="0" w:color="auto"/>
              <w:right w:val="single" w:sz="4" w:space="0" w:color="auto"/>
            </w:tcBorders>
            <w:shd w:val="clear" w:color="auto" w:fill="auto"/>
            <w:vAlign w:val="bottom"/>
          </w:tcPr>
          <w:p w14:paraId="0DF31DCC" w14:textId="77777777" w:rsidR="00007B0F" w:rsidRDefault="00007B0F" w:rsidP="005E39FE">
            <w:pPr>
              <w:ind w:left="0"/>
              <w:jc w:val="center"/>
              <w:rPr>
                <w:rFonts w:cs="Lucida Sans Unicode"/>
                <w:b/>
                <w:bCs/>
                <w:position w:val="0"/>
                <w:szCs w:val="20"/>
              </w:rPr>
            </w:pPr>
          </w:p>
        </w:tc>
      </w:tr>
      <w:tr w:rsidR="00007B0F" w14:paraId="0DF31DD5" w14:textId="77777777" w:rsidTr="005E39FE">
        <w:trPr>
          <w:trHeight w:val="255"/>
        </w:trPr>
        <w:tc>
          <w:tcPr>
            <w:tcW w:w="3193" w:type="dxa"/>
            <w:tcBorders>
              <w:top w:val="nil"/>
              <w:left w:val="single" w:sz="4" w:space="0" w:color="auto"/>
              <w:bottom w:val="nil"/>
              <w:right w:val="single" w:sz="4" w:space="0" w:color="auto"/>
            </w:tcBorders>
            <w:shd w:val="clear" w:color="auto" w:fill="auto"/>
            <w:noWrap/>
            <w:vAlign w:val="center"/>
          </w:tcPr>
          <w:p w14:paraId="0DF31DCE" w14:textId="77777777" w:rsidR="00007B0F" w:rsidRDefault="00007B0F" w:rsidP="005E39FE">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14:paraId="0DF31DCF" w14:textId="77777777" w:rsidR="00007B0F" w:rsidRDefault="00007B0F" w:rsidP="005E39FE">
            <w:pPr>
              <w:ind w:left="0"/>
              <w:jc w:val="center"/>
              <w:rPr>
                <w:rFonts w:cs="Lucida Sans Unicode"/>
                <w:b/>
                <w:bCs/>
                <w:position w:val="0"/>
                <w:szCs w:val="20"/>
              </w:rPr>
            </w:pPr>
            <w:r>
              <w:rPr>
                <w:rFonts w:cs="Lucida Sans Unicode"/>
                <w:b/>
                <w:bCs/>
                <w:position w:val="0"/>
                <w:szCs w:val="20"/>
              </w:rPr>
              <w:t>2016</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0DF31DD0" w14:textId="77777777" w:rsidR="00007B0F" w:rsidRDefault="00007B0F" w:rsidP="005E39FE">
            <w:pPr>
              <w:ind w:left="0"/>
              <w:jc w:val="center"/>
              <w:rPr>
                <w:rFonts w:cs="Lucida Sans Unicode"/>
                <w:b/>
                <w:bCs/>
                <w:position w:val="0"/>
                <w:szCs w:val="20"/>
              </w:rPr>
            </w:pPr>
            <w:r>
              <w:rPr>
                <w:rFonts w:cs="Lucida Sans Unicode"/>
                <w:b/>
                <w:bCs/>
                <w:position w:val="0"/>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0DF31DD1" w14:textId="77777777" w:rsidR="00007B0F" w:rsidRDefault="00007B0F" w:rsidP="005E39FE">
            <w:pPr>
              <w:ind w:left="0"/>
              <w:jc w:val="center"/>
              <w:rPr>
                <w:rFonts w:cs="Lucida Sans Unicode"/>
                <w:b/>
                <w:bCs/>
                <w:position w:val="0"/>
                <w:szCs w:val="20"/>
              </w:rPr>
            </w:pPr>
            <w:r>
              <w:rPr>
                <w:rFonts w:cs="Lucida Sans Unicode"/>
                <w:b/>
                <w:bCs/>
                <w:position w:val="0"/>
                <w:szCs w:val="20"/>
              </w:rPr>
              <w:t>Veränd.</w:t>
            </w:r>
          </w:p>
        </w:tc>
        <w:tc>
          <w:tcPr>
            <w:tcW w:w="1192" w:type="dxa"/>
            <w:tcBorders>
              <w:top w:val="single" w:sz="4" w:space="0" w:color="auto"/>
              <w:left w:val="nil"/>
              <w:right w:val="single" w:sz="4" w:space="0" w:color="auto"/>
            </w:tcBorders>
            <w:shd w:val="clear" w:color="auto" w:fill="CCCCCC"/>
            <w:noWrap/>
            <w:vAlign w:val="bottom"/>
          </w:tcPr>
          <w:p w14:paraId="0DF31DD2" w14:textId="77777777" w:rsidR="00007B0F" w:rsidRDefault="00007B0F" w:rsidP="005E39FE">
            <w:pPr>
              <w:ind w:left="0"/>
              <w:jc w:val="center"/>
              <w:rPr>
                <w:rFonts w:cs="Lucida Sans Unicode"/>
                <w:b/>
                <w:bCs/>
                <w:position w:val="0"/>
                <w:szCs w:val="20"/>
              </w:rPr>
            </w:pPr>
            <w:r>
              <w:rPr>
                <w:rFonts w:cs="Lucida Sans Unicode"/>
                <w:b/>
                <w:bCs/>
                <w:position w:val="0"/>
                <w:szCs w:val="20"/>
              </w:rPr>
              <w:t xml:space="preserve"> 2016</w:t>
            </w:r>
          </w:p>
        </w:tc>
        <w:tc>
          <w:tcPr>
            <w:tcW w:w="1295" w:type="dxa"/>
            <w:gridSpan w:val="2"/>
            <w:tcBorders>
              <w:top w:val="single" w:sz="4" w:space="0" w:color="auto"/>
              <w:left w:val="single" w:sz="4" w:space="0" w:color="auto"/>
              <w:bottom w:val="nil"/>
              <w:right w:val="single" w:sz="4" w:space="0" w:color="auto"/>
            </w:tcBorders>
            <w:shd w:val="clear" w:color="auto" w:fill="auto"/>
            <w:noWrap/>
            <w:vAlign w:val="bottom"/>
          </w:tcPr>
          <w:p w14:paraId="0DF31DD3" w14:textId="77777777" w:rsidR="00007B0F" w:rsidRDefault="00007B0F" w:rsidP="005E39FE">
            <w:pPr>
              <w:ind w:left="0"/>
              <w:jc w:val="center"/>
              <w:rPr>
                <w:rFonts w:cs="Lucida Sans Unicode"/>
                <w:b/>
                <w:bCs/>
                <w:position w:val="0"/>
                <w:szCs w:val="20"/>
              </w:rPr>
            </w:pPr>
            <w:r>
              <w:rPr>
                <w:rFonts w:cs="Lucida Sans Unicode"/>
                <w:b/>
                <w:bCs/>
                <w:position w:val="0"/>
                <w:szCs w:val="20"/>
              </w:rPr>
              <w:t xml:space="preserve"> 2015</w:t>
            </w:r>
          </w:p>
        </w:tc>
        <w:tc>
          <w:tcPr>
            <w:tcW w:w="1085" w:type="dxa"/>
            <w:tcBorders>
              <w:top w:val="single" w:sz="4" w:space="0" w:color="auto"/>
              <w:left w:val="single" w:sz="4" w:space="0" w:color="auto"/>
              <w:bottom w:val="nil"/>
              <w:right w:val="single" w:sz="4" w:space="0" w:color="auto"/>
            </w:tcBorders>
            <w:shd w:val="clear" w:color="auto" w:fill="auto"/>
            <w:noWrap/>
            <w:vAlign w:val="bottom"/>
          </w:tcPr>
          <w:p w14:paraId="0DF31DD4" w14:textId="77777777" w:rsidR="00007B0F" w:rsidRDefault="00007B0F" w:rsidP="005E39FE">
            <w:pPr>
              <w:ind w:left="0"/>
              <w:jc w:val="center"/>
              <w:rPr>
                <w:rFonts w:cs="Lucida Sans Unicode"/>
                <w:b/>
                <w:bCs/>
                <w:position w:val="0"/>
                <w:szCs w:val="20"/>
              </w:rPr>
            </w:pPr>
            <w:r>
              <w:rPr>
                <w:rFonts w:cs="Lucida Sans Unicode"/>
                <w:b/>
                <w:bCs/>
                <w:position w:val="0"/>
                <w:szCs w:val="20"/>
              </w:rPr>
              <w:t>Veränd.</w:t>
            </w:r>
          </w:p>
        </w:tc>
      </w:tr>
      <w:tr w:rsidR="00007B0F" w14:paraId="0DF31DDD" w14:textId="77777777" w:rsidTr="005E39FE">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D6" w14:textId="77777777" w:rsidR="00007B0F" w:rsidRDefault="00007B0F" w:rsidP="005E39FE">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14:paraId="0DF31DD7" w14:textId="77777777" w:rsidR="00007B0F" w:rsidRDefault="00007B0F" w:rsidP="005E39FE">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0DF31DD8" w14:textId="77777777" w:rsidR="00007B0F" w:rsidRDefault="00007B0F" w:rsidP="005E39FE">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0DF31DD9" w14:textId="77777777" w:rsidR="00007B0F" w:rsidRDefault="00007B0F" w:rsidP="005E39FE">
            <w:pPr>
              <w:ind w:left="0"/>
              <w:jc w:val="center"/>
              <w:rPr>
                <w:rFonts w:cs="Lucida Sans Unicode"/>
                <w:b/>
                <w:bCs/>
                <w:position w:val="0"/>
                <w:szCs w:val="20"/>
              </w:rPr>
            </w:pPr>
            <w:r>
              <w:rPr>
                <w:rFonts w:cs="Lucida Sans Unicode"/>
                <w:b/>
                <w:bCs/>
                <w:position w:val="0"/>
                <w:szCs w:val="20"/>
              </w:rPr>
              <w:t>in %</w:t>
            </w:r>
          </w:p>
        </w:tc>
        <w:tc>
          <w:tcPr>
            <w:tcW w:w="1192" w:type="dxa"/>
            <w:tcBorders>
              <w:left w:val="nil"/>
              <w:bottom w:val="single" w:sz="4" w:space="0" w:color="auto"/>
              <w:right w:val="single" w:sz="4" w:space="0" w:color="auto"/>
            </w:tcBorders>
            <w:shd w:val="clear" w:color="auto" w:fill="CCCCCC"/>
            <w:vAlign w:val="center"/>
          </w:tcPr>
          <w:p w14:paraId="0DF31DDA" w14:textId="77777777" w:rsidR="00007B0F" w:rsidRDefault="00007B0F" w:rsidP="005E39FE">
            <w:pPr>
              <w:ind w:left="0"/>
              <w:jc w:val="center"/>
              <w:rPr>
                <w:rFonts w:cs="Lucida Sans Unicode"/>
                <w:b/>
                <w:bCs/>
                <w:position w:val="0"/>
                <w:szCs w:val="20"/>
              </w:rPr>
            </w:pPr>
            <w:r>
              <w:rPr>
                <w:rFonts w:cs="Lucida Sans Unicode"/>
                <w:b/>
                <w:bCs/>
                <w:position w:val="0"/>
                <w:szCs w:val="20"/>
              </w:rPr>
              <w:t>Mio. €</w:t>
            </w:r>
          </w:p>
        </w:tc>
        <w:tc>
          <w:tcPr>
            <w:tcW w:w="1295" w:type="dxa"/>
            <w:gridSpan w:val="2"/>
            <w:tcBorders>
              <w:top w:val="nil"/>
              <w:left w:val="single" w:sz="4" w:space="0" w:color="auto"/>
              <w:bottom w:val="single" w:sz="4" w:space="0" w:color="auto"/>
              <w:right w:val="single" w:sz="4" w:space="0" w:color="auto"/>
            </w:tcBorders>
            <w:shd w:val="clear" w:color="auto" w:fill="auto"/>
            <w:vAlign w:val="center"/>
          </w:tcPr>
          <w:p w14:paraId="0DF31DDB" w14:textId="77777777" w:rsidR="00007B0F" w:rsidRDefault="00007B0F" w:rsidP="005E39FE">
            <w:pPr>
              <w:ind w:left="0"/>
              <w:jc w:val="center"/>
              <w:rPr>
                <w:rFonts w:cs="Lucida Sans Unicode"/>
                <w:b/>
                <w:bCs/>
                <w:position w:val="0"/>
                <w:szCs w:val="20"/>
              </w:rPr>
            </w:pPr>
            <w:r>
              <w:rPr>
                <w:rFonts w:cs="Lucida Sans Unicode"/>
                <w:b/>
                <w:bCs/>
                <w:position w:val="0"/>
                <w:szCs w:val="20"/>
              </w:rPr>
              <w:t>Mio. €</w:t>
            </w:r>
          </w:p>
        </w:tc>
        <w:tc>
          <w:tcPr>
            <w:tcW w:w="1085" w:type="dxa"/>
            <w:tcBorders>
              <w:top w:val="nil"/>
              <w:left w:val="single" w:sz="4" w:space="0" w:color="auto"/>
              <w:bottom w:val="single" w:sz="4" w:space="0" w:color="auto"/>
              <w:right w:val="single" w:sz="4" w:space="0" w:color="auto"/>
            </w:tcBorders>
            <w:shd w:val="clear" w:color="auto" w:fill="auto"/>
            <w:vAlign w:val="center"/>
          </w:tcPr>
          <w:p w14:paraId="0DF31DDC" w14:textId="77777777" w:rsidR="00007B0F" w:rsidRDefault="00007B0F" w:rsidP="005E39FE">
            <w:pPr>
              <w:ind w:left="0"/>
              <w:jc w:val="center"/>
              <w:rPr>
                <w:rFonts w:cs="Lucida Sans Unicode"/>
                <w:b/>
                <w:bCs/>
                <w:position w:val="0"/>
                <w:szCs w:val="20"/>
              </w:rPr>
            </w:pPr>
            <w:r>
              <w:rPr>
                <w:rFonts w:cs="Lucida Sans Unicode"/>
                <w:b/>
                <w:bCs/>
                <w:position w:val="0"/>
                <w:szCs w:val="20"/>
              </w:rPr>
              <w:t>in %</w:t>
            </w:r>
          </w:p>
        </w:tc>
      </w:tr>
      <w:tr w:rsidR="00007B0F" w14:paraId="0DF31DE5" w14:textId="77777777" w:rsidTr="005E39FE">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DE" w14:textId="77777777" w:rsidR="00007B0F" w:rsidRDefault="00007B0F" w:rsidP="005E39FE">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DF" w14:textId="77777777" w:rsidR="00007B0F" w:rsidRDefault="00007B0F" w:rsidP="005E39FE">
            <w:pPr>
              <w:ind w:left="0"/>
              <w:jc w:val="right"/>
              <w:rPr>
                <w:rFonts w:cs="Lucida Sans Unicode"/>
                <w:position w:val="0"/>
                <w:szCs w:val="20"/>
              </w:rPr>
            </w:pPr>
            <w:r>
              <w:rPr>
                <w:rFonts w:cs="Lucida Sans Unicode"/>
                <w:position w:val="0"/>
                <w:szCs w:val="20"/>
              </w:rPr>
              <w:t>2.157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E0" w14:textId="77777777" w:rsidR="00007B0F" w:rsidRDefault="00007B0F" w:rsidP="005E39FE">
            <w:pPr>
              <w:ind w:left="0"/>
              <w:jc w:val="right"/>
              <w:rPr>
                <w:rFonts w:cs="Lucida Sans Unicode"/>
                <w:position w:val="0"/>
                <w:szCs w:val="20"/>
              </w:rPr>
            </w:pPr>
            <w:r>
              <w:rPr>
                <w:rFonts w:cs="Lucida Sans Unicode"/>
                <w:position w:val="0"/>
                <w:szCs w:val="20"/>
              </w:rPr>
              <w:t>2.476</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E1" w14:textId="77777777" w:rsidR="00007B0F" w:rsidRDefault="00007B0F" w:rsidP="005E39FE">
            <w:pPr>
              <w:ind w:left="0"/>
              <w:jc w:val="right"/>
              <w:rPr>
                <w:rFonts w:cs="Lucida Sans Unicode"/>
                <w:position w:val="0"/>
                <w:szCs w:val="20"/>
              </w:rPr>
            </w:pPr>
            <w:r>
              <w:rPr>
                <w:rFonts w:cs="Lucida Sans Unicode"/>
                <w:position w:val="0"/>
                <w:szCs w:val="20"/>
              </w:rPr>
              <w:t>-13</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E2" w14:textId="77777777" w:rsidR="00007B0F" w:rsidRDefault="00007B0F" w:rsidP="005E39FE">
            <w:pPr>
              <w:ind w:left="0"/>
              <w:jc w:val="right"/>
              <w:rPr>
                <w:rFonts w:cs="Lucida Sans Unicode"/>
                <w:position w:val="0"/>
                <w:szCs w:val="20"/>
              </w:rPr>
            </w:pPr>
            <w:r>
              <w:rPr>
                <w:rFonts w:cs="Lucida Sans Unicode"/>
                <w:position w:val="0"/>
                <w:szCs w:val="20"/>
              </w:rPr>
              <w:t>557</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31DE3" w14:textId="77777777" w:rsidR="00007B0F" w:rsidRDefault="00007B0F" w:rsidP="005E39FE">
            <w:pPr>
              <w:ind w:left="0"/>
              <w:jc w:val="right"/>
              <w:rPr>
                <w:rFonts w:cs="Lucida Sans Unicode"/>
                <w:position w:val="0"/>
                <w:szCs w:val="20"/>
              </w:rPr>
            </w:pPr>
            <w:r>
              <w:rPr>
                <w:rFonts w:cs="Lucida Sans Unicode"/>
                <w:position w:val="0"/>
                <w:szCs w:val="20"/>
              </w:rPr>
              <w:t>734</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E4" w14:textId="77777777" w:rsidR="00007B0F" w:rsidRDefault="00007B0F" w:rsidP="005E39FE">
            <w:pPr>
              <w:ind w:left="0"/>
              <w:jc w:val="right"/>
              <w:rPr>
                <w:rFonts w:cs="Lucida Sans Unicode"/>
                <w:position w:val="0"/>
                <w:szCs w:val="20"/>
              </w:rPr>
            </w:pPr>
            <w:r>
              <w:rPr>
                <w:rFonts w:cs="Lucida Sans Unicode"/>
                <w:position w:val="0"/>
                <w:szCs w:val="20"/>
              </w:rPr>
              <w:t>-24</w:t>
            </w:r>
          </w:p>
        </w:tc>
      </w:tr>
      <w:tr w:rsidR="00007B0F" w14:paraId="0DF31DED" w14:textId="77777777" w:rsidTr="005E39FE">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E6" w14:textId="77777777" w:rsidR="00007B0F" w:rsidRDefault="00007B0F" w:rsidP="005E39FE">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E7" w14:textId="77777777" w:rsidR="00007B0F" w:rsidRDefault="00007B0F" w:rsidP="005E39FE">
            <w:pPr>
              <w:ind w:left="0"/>
              <w:jc w:val="right"/>
              <w:rPr>
                <w:rFonts w:cs="Lucida Sans Unicode"/>
                <w:position w:val="0"/>
                <w:szCs w:val="20"/>
              </w:rPr>
            </w:pPr>
            <w:r>
              <w:rPr>
                <w:rFonts w:cs="Lucida Sans Unicode"/>
                <w:position w:val="0"/>
                <w:szCs w:val="20"/>
              </w:rPr>
              <w:t>2.276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E8" w14:textId="77777777" w:rsidR="00007B0F" w:rsidRDefault="00007B0F" w:rsidP="005E39FE">
            <w:pPr>
              <w:ind w:left="0"/>
              <w:jc w:val="right"/>
              <w:rPr>
                <w:rFonts w:cs="Lucida Sans Unicode"/>
                <w:position w:val="0"/>
                <w:szCs w:val="20"/>
              </w:rPr>
            </w:pPr>
            <w:r>
              <w:rPr>
                <w:rFonts w:cs="Lucida Sans Unicode"/>
                <w:position w:val="0"/>
                <w:szCs w:val="20"/>
              </w:rPr>
              <w:t>2.233</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E9" w14:textId="77777777" w:rsidR="00007B0F" w:rsidRDefault="00007B0F" w:rsidP="005E39FE">
            <w:pPr>
              <w:ind w:left="0"/>
              <w:jc w:val="right"/>
              <w:rPr>
                <w:rFonts w:cs="Lucida Sans Unicode"/>
                <w:position w:val="0"/>
                <w:szCs w:val="20"/>
              </w:rPr>
            </w:pPr>
            <w:r>
              <w:rPr>
                <w:rFonts w:cs="Lucida Sans Unicode"/>
                <w:position w:val="0"/>
                <w:szCs w:val="20"/>
              </w:rPr>
              <w:t>2</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EA" w14:textId="77777777" w:rsidR="00007B0F" w:rsidRDefault="00007B0F" w:rsidP="005E39FE">
            <w:pPr>
              <w:ind w:left="0"/>
              <w:jc w:val="right"/>
              <w:rPr>
                <w:rFonts w:cs="Lucida Sans Unicode"/>
                <w:position w:val="0"/>
                <w:szCs w:val="20"/>
              </w:rPr>
            </w:pPr>
            <w:r>
              <w:rPr>
                <w:rFonts w:cs="Lucida Sans Unicode"/>
                <w:position w:val="0"/>
                <w:szCs w:val="20"/>
              </w:rPr>
              <w:t>526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31DEB" w14:textId="77777777" w:rsidR="00007B0F" w:rsidRDefault="00007B0F" w:rsidP="005E39FE">
            <w:pPr>
              <w:ind w:left="0"/>
              <w:jc w:val="right"/>
              <w:rPr>
                <w:rFonts w:cs="Lucida Sans Unicode"/>
                <w:position w:val="0"/>
                <w:szCs w:val="20"/>
              </w:rPr>
            </w:pPr>
            <w:r>
              <w:rPr>
                <w:rFonts w:cs="Lucida Sans Unicode"/>
                <w:position w:val="0"/>
                <w:szCs w:val="20"/>
              </w:rPr>
              <w:t>498</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EC" w14:textId="77777777" w:rsidR="00007B0F" w:rsidRDefault="00007B0F" w:rsidP="005E39FE">
            <w:pPr>
              <w:ind w:left="0"/>
              <w:jc w:val="right"/>
              <w:rPr>
                <w:rFonts w:cs="Lucida Sans Unicode"/>
                <w:position w:val="0"/>
                <w:szCs w:val="20"/>
              </w:rPr>
            </w:pPr>
            <w:r>
              <w:rPr>
                <w:rFonts w:cs="Lucida Sans Unicode"/>
                <w:position w:val="0"/>
                <w:szCs w:val="20"/>
              </w:rPr>
              <w:t>6</w:t>
            </w:r>
          </w:p>
        </w:tc>
      </w:tr>
      <w:tr w:rsidR="00007B0F" w14:paraId="0DF31DF5" w14:textId="77777777" w:rsidTr="005E39FE">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EE" w14:textId="77777777" w:rsidR="00007B0F" w:rsidRDefault="00007B0F" w:rsidP="005E39FE">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EF" w14:textId="77777777" w:rsidR="00007B0F" w:rsidRDefault="00007B0F" w:rsidP="005E39FE">
            <w:pPr>
              <w:ind w:left="0"/>
              <w:jc w:val="right"/>
              <w:rPr>
                <w:rFonts w:cs="Lucida Sans Unicode"/>
                <w:position w:val="0"/>
                <w:szCs w:val="20"/>
              </w:rPr>
            </w:pPr>
            <w:r>
              <w:rPr>
                <w:rFonts w:cs="Lucida Sans Unicode"/>
                <w:position w:val="0"/>
                <w:szCs w:val="20"/>
              </w:rPr>
              <w:t>1.601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DF0" w14:textId="77777777" w:rsidR="00007B0F" w:rsidRDefault="00007B0F" w:rsidP="005E39FE">
            <w:pPr>
              <w:ind w:left="0"/>
              <w:jc w:val="right"/>
              <w:rPr>
                <w:rFonts w:cs="Lucida Sans Unicode"/>
                <w:position w:val="0"/>
                <w:szCs w:val="20"/>
              </w:rPr>
            </w:pPr>
            <w:r>
              <w:rPr>
                <w:rFonts w:cs="Lucida Sans Unicode"/>
                <w:position w:val="0"/>
                <w:szCs w:val="20"/>
              </w:rPr>
              <w:t>1.788</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F1" w14:textId="77777777" w:rsidR="00007B0F" w:rsidRDefault="00007B0F" w:rsidP="005E39FE">
            <w:pPr>
              <w:ind w:left="0"/>
              <w:jc w:val="right"/>
              <w:rPr>
                <w:rFonts w:cs="Lucida Sans Unicode"/>
                <w:position w:val="0"/>
                <w:szCs w:val="20"/>
              </w:rPr>
            </w:pPr>
            <w:r>
              <w:rPr>
                <w:rFonts w:cs="Lucida Sans Unicode"/>
                <w:position w:val="0"/>
                <w:szCs w:val="20"/>
              </w:rPr>
              <w:t>-10</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F2" w14:textId="77777777" w:rsidR="00007B0F" w:rsidRDefault="00007B0F" w:rsidP="005E39FE">
            <w:pPr>
              <w:ind w:left="0"/>
              <w:jc w:val="right"/>
              <w:rPr>
                <w:rFonts w:cs="Lucida Sans Unicode"/>
                <w:position w:val="0"/>
                <w:szCs w:val="20"/>
              </w:rPr>
            </w:pPr>
            <w:r>
              <w:rPr>
                <w:rFonts w:cs="Lucida Sans Unicode"/>
                <w:position w:val="0"/>
                <w:szCs w:val="20"/>
              </w:rPr>
              <w:t>169</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31DF3" w14:textId="77777777" w:rsidR="00007B0F" w:rsidRDefault="00007B0F" w:rsidP="005E39FE">
            <w:pPr>
              <w:ind w:left="0"/>
              <w:jc w:val="right"/>
              <w:rPr>
                <w:rFonts w:cs="Lucida Sans Unicode"/>
                <w:position w:val="0"/>
                <w:szCs w:val="20"/>
              </w:rPr>
            </w:pPr>
            <w:r>
              <w:rPr>
                <w:rFonts w:cs="Lucida Sans Unicode"/>
                <w:position w:val="0"/>
                <w:szCs w:val="20"/>
              </w:rPr>
              <w:t>154</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F4" w14:textId="77777777" w:rsidR="00007B0F" w:rsidRDefault="00007B0F" w:rsidP="005E39FE">
            <w:pPr>
              <w:ind w:left="0"/>
              <w:jc w:val="right"/>
              <w:rPr>
                <w:rFonts w:cs="Lucida Sans Unicode"/>
                <w:position w:val="0"/>
                <w:szCs w:val="20"/>
              </w:rPr>
            </w:pPr>
            <w:r>
              <w:rPr>
                <w:rFonts w:cs="Lucida Sans Unicode"/>
                <w:position w:val="0"/>
                <w:szCs w:val="20"/>
              </w:rPr>
              <w:t>10</w:t>
            </w:r>
          </w:p>
        </w:tc>
      </w:tr>
      <w:tr w:rsidR="00007B0F" w14:paraId="0DF31DFD" w14:textId="77777777" w:rsidTr="005E39FE">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F6" w14:textId="77777777" w:rsidR="00007B0F" w:rsidRDefault="00007B0F" w:rsidP="005E39FE">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F7" w14:textId="77777777" w:rsidR="00007B0F" w:rsidRDefault="00007B0F" w:rsidP="005E39FE">
            <w:pPr>
              <w:ind w:left="0"/>
              <w:jc w:val="right"/>
              <w:rPr>
                <w:rFonts w:cs="Lucida Sans Unicode"/>
                <w:position w:val="0"/>
                <w:szCs w:val="20"/>
              </w:rPr>
            </w:pPr>
            <w:r>
              <w:rPr>
                <w:rFonts w:cs="Lucida Sans Unicode"/>
                <w:position w:val="0"/>
                <w:szCs w:val="20"/>
              </w:rPr>
              <w:t>330</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DF8" w14:textId="77777777" w:rsidR="00007B0F" w:rsidRDefault="00007B0F" w:rsidP="005E39FE">
            <w:pPr>
              <w:ind w:left="0"/>
              <w:jc w:val="right"/>
              <w:rPr>
                <w:rFonts w:cs="Lucida Sans Unicode"/>
                <w:position w:val="0"/>
                <w:szCs w:val="20"/>
              </w:rPr>
            </w:pPr>
            <w:r>
              <w:rPr>
                <w:rFonts w:cs="Lucida Sans Unicode"/>
                <w:position w:val="0"/>
                <w:szCs w:val="20"/>
              </w:rPr>
              <w:t>419</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DF31DF9" w14:textId="77777777" w:rsidR="00007B0F" w:rsidRDefault="00007B0F" w:rsidP="005E39FE">
            <w:pPr>
              <w:ind w:left="0"/>
              <w:jc w:val="right"/>
              <w:rPr>
                <w:rFonts w:cs="Lucida Sans Unicode"/>
                <w:position w:val="0"/>
                <w:szCs w:val="20"/>
              </w:rPr>
            </w:pPr>
            <w:r>
              <w:rPr>
                <w:rFonts w:cs="Lucida Sans Unicode"/>
                <w:position w:val="0"/>
                <w:szCs w:val="20"/>
              </w:rPr>
              <w:t>-21</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DFA" w14:textId="77777777" w:rsidR="00007B0F" w:rsidRDefault="00007B0F" w:rsidP="005E39FE">
            <w:pPr>
              <w:ind w:left="0"/>
              <w:jc w:val="right"/>
              <w:rPr>
                <w:rFonts w:cs="Lucida Sans Unicode"/>
                <w:position w:val="0"/>
                <w:szCs w:val="20"/>
              </w:rPr>
            </w:pPr>
            <w:r>
              <w:rPr>
                <w:rFonts w:cs="Lucida Sans Unicode"/>
                <w:position w:val="0"/>
                <w:szCs w:val="20"/>
              </w:rPr>
              <w:t>68</w:t>
            </w: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14:paraId="0DF31DFB" w14:textId="77777777" w:rsidR="00007B0F" w:rsidRDefault="00007B0F" w:rsidP="005E39FE">
            <w:pPr>
              <w:ind w:left="0"/>
              <w:jc w:val="right"/>
              <w:rPr>
                <w:rFonts w:cs="Lucida Sans Unicode"/>
                <w:position w:val="0"/>
                <w:szCs w:val="20"/>
              </w:rPr>
            </w:pPr>
            <w:r>
              <w:rPr>
                <w:rFonts w:cs="Lucida Sans Unicode"/>
                <w:position w:val="0"/>
                <w:szCs w:val="20"/>
              </w:rPr>
              <w:t>74</w:t>
            </w:r>
          </w:p>
        </w:tc>
        <w:tc>
          <w:tcPr>
            <w:tcW w:w="1085" w:type="dxa"/>
            <w:tcBorders>
              <w:top w:val="nil"/>
              <w:left w:val="single" w:sz="4" w:space="0" w:color="auto"/>
              <w:bottom w:val="single" w:sz="4" w:space="0" w:color="auto"/>
              <w:right w:val="single" w:sz="4" w:space="0" w:color="auto"/>
            </w:tcBorders>
            <w:shd w:val="clear" w:color="auto" w:fill="auto"/>
            <w:noWrap/>
            <w:vAlign w:val="bottom"/>
          </w:tcPr>
          <w:p w14:paraId="0DF31DFC" w14:textId="77777777" w:rsidR="00007B0F" w:rsidRDefault="00007B0F" w:rsidP="005E39FE">
            <w:pPr>
              <w:ind w:left="0"/>
              <w:jc w:val="right"/>
              <w:rPr>
                <w:rFonts w:cs="Lucida Sans Unicode"/>
                <w:position w:val="0"/>
                <w:szCs w:val="20"/>
              </w:rPr>
            </w:pPr>
            <w:r>
              <w:rPr>
                <w:rFonts w:cs="Lucida Sans Unicode"/>
                <w:position w:val="0"/>
                <w:szCs w:val="20"/>
              </w:rPr>
              <w:t>-8</w:t>
            </w:r>
          </w:p>
        </w:tc>
      </w:tr>
      <w:tr w:rsidR="00007B0F" w14:paraId="0DF31E05" w14:textId="77777777" w:rsidTr="005E39FE">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DF31DFE" w14:textId="77777777" w:rsidR="00007B0F" w:rsidRDefault="00007B0F" w:rsidP="005E39FE">
            <w:pPr>
              <w:ind w:left="0"/>
              <w:rPr>
                <w:rFonts w:cs="Lucida Sans Unicode"/>
                <w:position w:val="0"/>
                <w:szCs w:val="20"/>
              </w:rPr>
            </w:pPr>
            <w:r>
              <w:rPr>
                <w:rFonts w:cs="Lucida Sans Unicode"/>
                <w:position w:val="0"/>
                <w:szCs w:val="20"/>
              </w:rPr>
              <w:t>Sonstige Aktivitäten / Konsolidierung</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DFF" w14:textId="77777777" w:rsidR="00007B0F" w:rsidRDefault="00007B0F" w:rsidP="005E39FE">
            <w:pPr>
              <w:ind w:left="0"/>
              <w:jc w:val="right"/>
              <w:rPr>
                <w:rFonts w:cs="Lucida Sans Unicode"/>
                <w:position w:val="0"/>
                <w:szCs w:val="20"/>
              </w:rPr>
            </w:pPr>
            <w:r>
              <w:rPr>
                <w:rFonts w:cs="Lucida Sans Unicode"/>
                <w:position w:val="0"/>
                <w:szCs w:val="20"/>
              </w:rPr>
              <w:t>-1</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E00" w14:textId="77777777" w:rsidR="00007B0F" w:rsidRDefault="00007B0F" w:rsidP="005E39FE">
            <w:pPr>
              <w:ind w:left="0"/>
              <w:jc w:val="right"/>
              <w:rPr>
                <w:rFonts w:cs="Lucida Sans Unicode"/>
                <w:position w:val="0"/>
                <w:szCs w:val="20"/>
              </w:rPr>
            </w:pPr>
            <w:r>
              <w:rPr>
                <w:rFonts w:cs="Lucida Sans Unicode"/>
                <w:position w:val="0"/>
                <w:szCs w:val="20"/>
              </w:rPr>
              <w:t>28</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DF31E01" w14:textId="77777777" w:rsidR="00007B0F" w:rsidRDefault="00007B0F" w:rsidP="005E39FE">
            <w:pPr>
              <w:ind w:left="0"/>
              <w:jc w:val="right"/>
              <w:rPr>
                <w:rFonts w:cs="Lucida Sans Unicode"/>
                <w:position w:val="0"/>
                <w:szCs w:val="20"/>
              </w:rPr>
            </w:pPr>
            <w:r>
              <w:rPr>
                <w:rFonts w:cs="Lucida Sans Unicode"/>
                <w:position w:val="0"/>
                <w:szCs w:val="20"/>
              </w:rPr>
              <w:t>-</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E02" w14:textId="77777777" w:rsidR="00007B0F" w:rsidRDefault="00007B0F" w:rsidP="005E39FE">
            <w:pPr>
              <w:ind w:left="0"/>
              <w:jc w:val="right"/>
              <w:rPr>
                <w:rFonts w:cs="Lucida Sans Unicode"/>
                <w:position w:val="0"/>
                <w:szCs w:val="20"/>
              </w:rPr>
            </w:pPr>
            <w:r>
              <w:rPr>
                <w:rFonts w:cs="Lucida Sans Unicode"/>
                <w:position w:val="0"/>
                <w:szCs w:val="20"/>
              </w:rPr>
              <w:t>-170</w:t>
            </w: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14:paraId="0DF31E03" w14:textId="77777777" w:rsidR="00007B0F" w:rsidRDefault="00007B0F" w:rsidP="005E39FE">
            <w:pPr>
              <w:ind w:left="0"/>
              <w:jc w:val="right"/>
              <w:rPr>
                <w:rFonts w:cs="Lucida Sans Unicode"/>
                <w:position w:val="0"/>
                <w:szCs w:val="20"/>
              </w:rPr>
            </w:pPr>
            <w:r>
              <w:rPr>
                <w:rFonts w:cs="Lucida Sans Unicode"/>
                <w:position w:val="0"/>
                <w:szCs w:val="20"/>
              </w:rPr>
              <w:t>-149</w:t>
            </w:r>
          </w:p>
        </w:tc>
        <w:tc>
          <w:tcPr>
            <w:tcW w:w="1085" w:type="dxa"/>
            <w:tcBorders>
              <w:top w:val="nil"/>
              <w:left w:val="single" w:sz="4" w:space="0" w:color="auto"/>
              <w:bottom w:val="single" w:sz="4" w:space="0" w:color="auto"/>
              <w:right w:val="single" w:sz="4" w:space="0" w:color="auto"/>
            </w:tcBorders>
            <w:shd w:val="clear" w:color="auto" w:fill="auto"/>
            <w:noWrap/>
            <w:vAlign w:val="center"/>
          </w:tcPr>
          <w:p w14:paraId="0DF31E04" w14:textId="77777777" w:rsidR="00007B0F" w:rsidRDefault="00007B0F" w:rsidP="005E39FE">
            <w:pPr>
              <w:ind w:left="0"/>
              <w:jc w:val="right"/>
              <w:rPr>
                <w:rFonts w:cs="Lucida Sans Unicode"/>
                <w:position w:val="0"/>
                <w:szCs w:val="20"/>
              </w:rPr>
            </w:pPr>
            <w:r>
              <w:rPr>
                <w:rFonts w:cs="Lucida Sans Unicode"/>
                <w:position w:val="0"/>
                <w:szCs w:val="20"/>
              </w:rPr>
              <w:t>-14</w:t>
            </w:r>
          </w:p>
        </w:tc>
      </w:tr>
      <w:tr w:rsidR="00007B0F" w:rsidRPr="00DA2E4E" w14:paraId="0DF31E0D" w14:textId="77777777" w:rsidTr="005E39FE">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E06" w14:textId="77777777" w:rsidR="00007B0F" w:rsidRPr="00DA2E4E" w:rsidRDefault="00007B0F" w:rsidP="005E39FE">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0DF31E07" w14:textId="77777777" w:rsidR="00007B0F" w:rsidRPr="00AB1DB9" w:rsidRDefault="00007B0F" w:rsidP="005E39FE">
            <w:pPr>
              <w:ind w:left="0"/>
              <w:jc w:val="right"/>
              <w:rPr>
                <w:rFonts w:cs="Lucida Sans Unicode"/>
                <w:bCs/>
                <w:position w:val="0"/>
                <w:szCs w:val="20"/>
              </w:rPr>
            </w:pPr>
            <w:r>
              <w:rPr>
                <w:rFonts w:cs="Lucida Sans Unicode"/>
                <w:bCs/>
                <w:position w:val="0"/>
                <w:szCs w:val="20"/>
              </w:rPr>
              <w:t>6.363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31E08" w14:textId="77777777" w:rsidR="00007B0F" w:rsidRPr="00AB1DB9" w:rsidRDefault="00007B0F" w:rsidP="005E39FE">
            <w:pPr>
              <w:ind w:left="0"/>
              <w:jc w:val="right"/>
              <w:rPr>
                <w:rFonts w:cs="Lucida Sans Unicode"/>
                <w:bCs/>
                <w:position w:val="0"/>
                <w:szCs w:val="20"/>
              </w:rPr>
            </w:pPr>
            <w:r>
              <w:rPr>
                <w:rFonts w:cs="Lucida Sans Unicode"/>
                <w:bCs/>
                <w:position w:val="0"/>
                <w:szCs w:val="20"/>
              </w:rPr>
              <w:t>6.944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E09" w14:textId="77777777" w:rsidR="00007B0F" w:rsidRPr="00AB1DB9" w:rsidRDefault="00007B0F" w:rsidP="005E39FE">
            <w:pPr>
              <w:ind w:left="0"/>
              <w:jc w:val="right"/>
              <w:rPr>
                <w:rFonts w:cs="Lucida Sans Unicode"/>
                <w:bCs/>
                <w:position w:val="0"/>
                <w:szCs w:val="20"/>
              </w:rPr>
            </w:pPr>
            <w:r>
              <w:rPr>
                <w:rFonts w:cs="Lucida Sans Unicode"/>
                <w:bCs/>
                <w:position w:val="0"/>
                <w:szCs w:val="20"/>
              </w:rPr>
              <w:t>-8</w:t>
            </w:r>
          </w:p>
        </w:tc>
        <w:tc>
          <w:tcPr>
            <w:tcW w:w="1192" w:type="dxa"/>
            <w:tcBorders>
              <w:top w:val="single" w:sz="4" w:space="0" w:color="auto"/>
              <w:left w:val="nil"/>
              <w:bottom w:val="single" w:sz="4" w:space="0" w:color="auto"/>
              <w:right w:val="single" w:sz="4" w:space="0" w:color="auto"/>
            </w:tcBorders>
            <w:shd w:val="clear" w:color="auto" w:fill="CCCCCC"/>
            <w:noWrap/>
            <w:vAlign w:val="center"/>
          </w:tcPr>
          <w:p w14:paraId="0DF31E0A" w14:textId="77777777" w:rsidR="00007B0F" w:rsidRPr="00AB1DB9" w:rsidRDefault="00007B0F" w:rsidP="005E39FE">
            <w:pPr>
              <w:ind w:left="0"/>
              <w:jc w:val="right"/>
              <w:rPr>
                <w:rFonts w:cs="Lucida Sans Unicode"/>
                <w:bCs/>
                <w:position w:val="0"/>
                <w:szCs w:val="20"/>
              </w:rPr>
            </w:pPr>
            <w:r>
              <w:rPr>
                <w:rFonts w:cs="Lucida Sans Unicode"/>
                <w:bCs/>
                <w:position w:val="0"/>
                <w:szCs w:val="20"/>
              </w:rPr>
              <w:t>1.150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31E0B" w14:textId="77777777" w:rsidR="00007B0F" w:rsidRPr="00AB1DB9" w:rsidRDefault="00007B0F" w:rsidP="005E39FE">
            <w:pPr>
              <w:ind w:left="0"/>
              <w:jc w:val="right"/>
              <w:rPr>
                <w:rFonts w:cs="Lucida Sans Unicode"/>
                <w:bCs/>
                <w:position w:val="0"/>
                <w:szCs w:val="20"/>
              </w:rPr>
            </w:pPr>
            <w:r>
              <w:rPr>
                <w:rFonts w:cs="Lucida Sans Unicode"/>
                <w:bCs/>
                <w:position w:val="0"/>
                <w:szCs w:val="20"/>
              </w:rPr>
              <w:t>1.311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1E0C" w14:textId="77777777" w:rsidR="00007B0F" w:rsidRPr="00AB1DB9" w:rsidRDefault="00007B0F" w:rsidP="005E39FE">
            <w:pPr>
              <w:ind w:left="0"/>
              <w:jc w:val="right"/>
              <w:rPr>
                <w:rFonts w:cs="Lucida Sans Unicode"/>
                <w:bCs/>
                <w:position w:val="0"/>
                <w:szCs w:val="20"/>
              </w:rPr>
            </w:pPr>
            <w:r>
              <w:rPr>
                <w:rFonts w:cs="Lucida Sans Unicode"/>
                <w:bCs/>
                <w:position w:val="0"/>
                <w:szCs w:val="20"/>
              </w:rPr>
              <w:t>-12</w:t>
            </w:r>
          </w:p>
        </w:tc>
      </w:tr>
    </w:tbl>
    <w:p w14:paraId="0DF31E0E" w14:textId="77777777" w:rsidR="00007B0F" w:rsidRPr="009511D1" w:rsidRDefault="00007B0F" w:rsidP="00007B0F">
      <w:pPr>
        <w:spacing w:after="120" w:line="300" w:lineRule="atLeast"/>
        <w:ind w:left="0"/>
        <w:rPr>
          <w:rFonts w:cs="Lucida Sans Unicode"/>
          <w:b/>
          <w:bCs/>
          <w:sz w:val="20"/>
          <w:szCs w:val="20"/>
        </w:rPr>
      </w:pPr>
      <w:r w:rsidRPr="009511D1">
        <w:rPr>
          <w:rFonts w:cs="Lucida Sans Unicode"/>
          <w:b/>
          <w:bCs/>
          <w:sz w:val="20"/>
          <w:szCs w:val="20"/>
        </w:rPr>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007B0F" w:rsidRPr="00BE5DBC" w14:paraId="0DF31E12" w14:textId="77777777" w:rsidTr="005E39FE">
        <w:tc>
          <w:tcPr>
            <w:tcW w:w="4122" w:type="dxa"/>
            <w:shd w:val="clear" w:color="auto" w:fill="auto"/>
          </w:tcPr>
          <w:p w14:paraId="0DF31E0F" w14:textId="77777777" w:rsidR="00007B0F" w:rsidRPr="00B13E9A" w:rsidRDefault="00007B0F" w:rsidP="005E39FE">
            <w:pPr>
              <w:ind w:left="0"/>
              <w:rPr>
                <w:bCs/>
              </w:rPr>
            </w:pPr>
          </w:p>
        </w:tc>
        <w:tc>
          <w:tcPr>
            <w:tcW w:w="2172" w:type="dxa"/>
            <w:shd w:val="clear" w:color="auto" w:fill="auto"/>
          </w:tcPr>
          <w:p w14:paraId="0DF31E10" w14:textId="77777777" w:rsidR="00007B0F" w:rsidRPr="00BE5DBC" w:rsidRDefault="00007B0F" w:rsidP="005E39FE">
            <w:pPr>
              <w:ind w:left="0"/>
              <w:jc w:val="center"/>
              <w:rPr>
                <w:b/>
                <w:bCs/>
              </w:rPr>
            </w:pPr>
            <w:r>
              <w:rPr>
                <w:b/>
                <w:bCs/>
              </w:rPr>
              <w:t>30.06.2016</w:t>
            </w:r>
          </w:p>
        </w:tc>
        <w:tc>
          <w:tcPr>
            <w:tcW w:w="2173" w:type="dxa"/>
            <w:shd w:val="clear" w:color="auto" w:fill="auto"/>
          </w:tcPr>
          <w:p w14:paraId="0DF31E11" w14:textId="77777777" w:rsidR="00007B0F" w:rsidRPr="00BE5DBC" w:rsidRDefault="00007B0F" w:rsidP="005E39FE">
            <w:pPr>
              <w:ind w:left="0"/>
              <w:jc w:val="center"/>
              <w:rPr>
                <w:b/>
                <w:bCs/>
              </w:rPr>
            </w:pPr>
            <w:r w:rsidRPr="00BE5DBC">
              <w:rPr>
                <w:b/>
                <w:bCs/>
              </w:rPr>
              <w:t>31.12.201</w:t>
            </w:r>
            <w:r>
              <w:rPr>
                <w:b/>
                <w:bCs/>
              </w:rPr>
              <w:t>5</w:t>
            </w:r>
          </w:p>
        </w:tc>
      </w:tr>
      <w:tr w:rsidR="00007B0F" w:rsidRPr="00A14C8B" w14:paraId="0DF31E16" w14:textId="77777777" w:rsidTr="005E39FE">
        <w:tc>
          <w:tcPr>
            <w:tcW w:w="4122" w:type="dxa"/>
            <w:shd w:val="clear" w:color="auto" w:fill="auto"/>
          </w:tcPr>
          <w:p w14:paraId="0DF31E13" w14:textId="77777777" w:rsidR="00007B0F" w:rsidRPr="00B13E9A" w:rsidRDefault="00007B0F" w:rsidP="005E39FE">
            <w:pPr>
              <w:ind w:left="0"/>
              <w:rPr>
                <w:bCs/>
              </w:rPr>
            </w:pPr>
            <w:r w:rsidRPr="00B13E9A">
              <w:rPr>
                <w:bCs/>
              </w:rPr>
              <w:t>Nutrition</w:t>
            </w:r>
            <w:r>
              <w:rPr>
                <w:bCs/>
              </w:rPr>
              <w:t xml:space="preserve"> &amp; Care</w:t>
            </w:r>
          </w:p>
        </w:tc>
        <w:tc>
          <w:tcPr>
            <w:tcW w:w="2172" w:type="dxa"/>
            <w:shd w:val="clear" w:color="auto" w:fill="auto"/>
          </w:tcPr>
          <w:p w14:paraId="0DF31E14" w14:textId="77777777" w:rsidR="00007B0F" w:rsidRPr="00A14C8B" w:rsidRDefault="00007B0F" w:rsidP="005E39FE">
            <w:pPr>
              <w:ind w:left="0"/>
              <w:jc w:val="right"/>
              <w:rPr>
                <w:bCs/>
                <w:lang w:val="en-US"/>
              </w:rPr>
            </w:pPr>
            <w:r>
              <w:rPr>
                <w:bCs/>
                <w:lang w:val="en-US"/>
              </w:rPr>
              <w:t>7.369</w:t>
            </w:r>
          </w:p>
        </w:tc>
        <w:tc>
          <w:tcPr>
            <w:tcW w:w="2173" w:type="dxa"/>
            <w:shd w:val="clear" w:color="auto" w:fill="auto"/>
          </w:tcPr>
          <w:p w14:paraId="0DF31E15" w14:textId="77777777" w:rsidR="00007B0F" w:rsidRPr="00A14C8B" w:rsidRDefault="00007B0F" w:rsidP="005E39FE">
            <w:pPr>
              <w:ind w:left="0"/>
              <w:jc w:val="right"/>
              <w:rPr>
                <w:bCs/>
                <w:lang w:val="en-US"/>
              </w:rPr>
            </w:pPr>
            <w:r>
              <w:rPr>
                <w:bCs/>
                <w:lang w:val="en-US"/>
              </w:rPr>
              <w:t>7.165</w:t>
            </w:r>
          </w:p>
        </w:tc>
      </w:tr>
      <w:tr w:rsidR="00007B0F" w:rsidRPr="00A14C8B" w14:paraId="0DF31E1A" w14:textId="77777777" w:rsidTr="005E39FE">
        <w:tc>
          <w:tcPr>
            <w:tcW w:w="4122" w:type="dxa"/>
            <w:shd w:val="clear" w:color="auto" w:fill="auto"/>
          </w:tcPr>
          <w:p w14:paraId="0DF31E17" w14:textId="77777777" w:rsidR="00007B0F" w:rsidRPr="00A14C8B" w:rsidRDefault="00007B0F" w:rsidP="005E39FE">
            <w:pPr>
              <w:ind w:left="0"/>
              <w:rPr>
                <w:bCs/>
                <w:lang w:val="en-US"/>
              </w:rPr>
            </w:pPr>
            <w:r w:rsidRPr="00A14C8B">
              <w:rPr>
                <w:bCs/>
                <w:lang w:val="en-US"/>
              </w:rPr>
              <w:t>Resource Efficiency</w:t>
            </w:r>
          </w:p>
        </w:tc>
        <w:tc>
          <w:tcPr>
            <w:tcW w:w="2172" w:type="dxa"/>
            <w:shd w:val="clear" w:color="auto" w:fill="auto"/>
          </w:tcPr>
          <w:p w14:paraId="0DF31E18" w14:textId="77777777" w:rsidR="00007B0F" w:rsidRPr="00A14C8B" w:rsidRDefault="00007B0F" w:rsidP="005E39FE">
            <w:pPr>
              <w:ind w:left="0"/>
              <w:jc w:val="right"/>
              <w:rPr>
                <w:bCs/>
                <w:lang w:val="en-US"/>
              </w:rPr>
            </w:pPr>
            <w:r>
              <w:rPr>
                <w:bCs/>
                <w:lang w:val="en-US"/>
              </w:rPr>
              <w:t>8.758</w:t>
            </w:r>
          </w:p>
        </w:tc>
        <w:tc>
          <w:tcPr>
            <w:tcW w:w="2173" w:type="dxa"/>
            <w:shd w:val="clear" w:color="auto" w:fill="auto"/>
          </w:tcPr>
          <w:p w14:paraId="0DF31E19" w14:textId="77777777" w:rsidR="00007B0F" w:rsidRPr="00A14C8B" w:rsidRDefault="00007B0F" w:rsidP="005E39FE">
            <w:pPr>
              <w:ind w:left="0"/>
              <w:jc w:val="right"/>
              <w:rPr>
                <w:bCs/>
                <w:lang w:val="en-US"/>
              </w:rPr>
            </w:pPr>
            <w:r>
              <w:rPr>
                <w:bCs/>
                <w:lang w:val="en-US"/>
              </w:rPr>
              <w:t>8.662</w:t>
            </w:r>
          </w:p>
        </w:tc>
      </w:tr>
      <w:tr w:rsidR="00007B0F" w:rsidRPr="00A14C8B" w14:paraId="0DF31E1E" w14:textId="77777777" w:rsidTr="005E39FE">
        <w:tc>
          <w:tcPr>
            <w:tcW w:w="4122" w:type="dxa"/>
            <w:shd w:val="clear" w:color="auto" w:fill="auto"/>
          </w:tcPr>
          <w:p w14:paraId="0DF31E1B" w14:textId="77777777" w:rsidR="00007B0F" w:rsidRPr="00A14C8B" w:rsidRDefault="00007B0F" w:rsidP="005E39FE">
            <w:pPr>
              <w:ind w:left="0"/>
              <w:rPr>
                <w:bCs/>
                <w:lang w:val="en-US"/>
              </w:rPr>
            </w:pPr>
            <w:r>
              <w:rPr>
                <w:bCs/>
                <w:lang w:val="en-US"/>
              </w:rPr>
              <w:t>Performance</w:t>
            </w:r>
            <w:r w:rsidRPr="00A14C8B">
              <w:rPr>
                <w:bCs/>
                <w:lang w:val="en-US"/>
              </w:rPr>
              <w:t xml:space="preserve"> Materials</w:t>
            </w:r>
          </w:p>
        </w:tc>
        <w:tc>
          <w:tcPr>
            <w:tcW w:w="2172" w:type="dxa"/>
            <w:shd w:val="clear" w:color="auto" w:fill="auto"/>
          </w:tcPr>
          <w:p w14:paraId="0DF31E1C" w14:textId="77777777" w:rsidR="00007B0F" w:rsidRPr="00A14C8B" w:rsidRDefault="00007B0F" w:rsidP="005E39FE">
            <w:pPr>
              <w:ind w:left="0"/>
              <w:jc w:val="right"/>
              <w:rPr>
                <w:bCs/>
                <w:lang w:val="en-US"/>
              </w:rPr>
            </w:pPr>
            <w:r>
              <w:rPr>
                <w:bCs/>
                <w:lang w:val="en-US"/>
              </w:rPr>
              <w:t>4.376</w:t>
            </w:r>
          </w:p>
        </w:tc>
        <w:tc>
          <w:tcPr>
            <w:tcW w:w="2173" w:type="dxa"/>
            <w:shd w:val="clear" w:color="auto" w:fill="auto"/>
          </w:tcPr>
          <w:p w14:paraId="0DF31E1D" w14:textId="77777777" w:rsidR="00007B0F" w:rsidRPr="00A14C8B" w:rsidRDefault="00007B0F" w:rsidP="005E39FE">
            <w:pPr>
              <w:ind w:left="0"/>
              <w:jc w:val="right"/>
              <w:rPr>
                <w:bCs/>
                <w:lang w:val="en-US"/>
              </w:rPr>
            </w:pPr>
            <w:r>
              <w:rPr>
                <w:bCs/>
                <w:lang w:val="en-US"/>
              </w:rPr>
              <w:t>4.380</w:t>
            </w:r>
          </w:p>
        </w:tc>
      </w:tr>
      <w:tr w:rsidR="00007B0F" w:rsidRPr="00A14C8B" w14:paraId="0DF31E22" w14:textId="77777777" w:rsidTr="005E39FE">
        <w:tc>
          <w:tcPr>
            <w:tcW w:w="4122" w:type="dxa"/>
            <w:shd w:val="clear" w:color="auto" w:fill="auto"/>
          </w:tcPr>
          <w:p w14:paraId="0DF31E1F" w14:textId="77777777" w:rsidR="00007B0F" w:rsidRPr="00A14C8B" w:rsidRDefault="00007B0F" w:rsidP="005E39FE">
            <w:pPr>
              <w:ind w:left="0"/>
              <w:rPr>
                <w:bCs/>
                <w:lang w:val="en-US"/>
              </w:rPr>
            </w:pPr>
            <w:r w:rsidRPr="00A14C8B">
              <w:rPr>
                <w:bCs/>
                <w:lang w:val="en-US"/>
              </w:rPr>
              <w:t>Services</w:t>
            </w:r>
          </w:p>
        </w:tc>
        <w:tc>
          <w:tcPr>
            <w:tcW w:w="2172" w:type="dxa"/>
            <w:shd w:val="clear" w:color="auto" w:fill="auto"/>
          </w:tcPr>
          <w:p w14:paraId="0DF31E20" w14:textId="77777777" w:rsidR="00007B0F" w:rsidRPr="00A14C8B" w:rsidRDefault="00007B0F" w:rsidP="005E39FE">
            <w:pPr>
              <w:ind w:left="0"/>
              <w:jc w:val="right"/>
              <w:rPr>
                <w:bCs/>
                <w:lang w:val="en-US"/>
              </w:rPr>
            </w:pPr>
            <w:r>
              <w:rPr>
                <w:bCs/>
                <w:lang w:val="en-US"/>
              </w:rPr>
              <w:t>12.737</w:t>
            </w:r>
          </w:p>
        </w:tc>
        <w:tc>
          <w:tcPr>
            <w:tcW w:w="2173" w:type="dxa"/>
            <w:shd w:val="clear" w:color="auto" w:fill="auto"/>
          </w:tcPr>
          <w:p w14:paraId="0DF31E21" w14:textId="77777777" w:rsidR="00007B0F" w:rsidRPr="00A14C8B" w:rsidRDefault="00007B0F" w:rsidP="005E39FE">
            <w:pPr>
              <w:ind w:left="0"/>
              <w:jc w:val="right"/>
              <w:rPr>
                <w:bCs/>
                <w:lang w:val="en-US"/>
              </w:rPr>
            </w:pPr>
            <w:r>
              <w:rPr>
                <w:bCs/>
                <w:lang w:val="en-US"/>
              </w:rPr>
              <w:t>12.668</w:t>
            </w:r>
          </w:p>
        </w:tc>
      </w:tr>
      <w:tr w:rsidR="00007B0F" w:rsidRPr="00B13E9A" w14:paraId="0DF31E26" w14:textId="77777777" w:rsidTr="005E39FE">
        <w:tc>
          <w:tcPr>
            <w:tcW w:w="4122" w:type="dxa"/>
            <w:shd w:val="clear" w:color="auto" w:fill="auto"/>
          </w:tcPr>
          <w:p w14:paraId="0DF31E23" w14:textId="77777777" w:rsidR="00007B0F" w:rsidRPr="00A14C8B" w:rsidRDefault="00007B0F" w:rsidP="005E39FE">
            <w:pPr>
              <w:ind w:left="0"/>
              <w:rPr>
                <w:bCs/>
                <w:lang w:val="en-US"/>
              </w:rPr>
            </w:pPr>
            <w:r>
              <w:rPr>
                <w:bCs/>
                <w:lang w:val="en-US"/>
              </w:rPr>
              <w:t xml:space="preserve">Sonstige Aktivitäten </w:t>
            </w:r>
          </w:p>
        </w:tc>
        <w:tc>
          <w:tcPr>
            <w:tcW w:w="2172" w:type="dxa"/>
            <w:shd w:val="clear" w:color="auto" w:fill="auto"/>
          </w:tcPr>
          <w:p w14:paraId="0DF31E24" w14:textId="77777777" w:rsidR="00007B0F" w:rsidRPr="00A14C8B" w:rsidRDefault="00007B0F" w:rsidP="005E39FE">
            <w:pPr>
              <w:ind w:left="0"/>
              <w:jc w:val="right"/>
              <w:rPr>
                <w:bCs/>
                <w:lang w:val="en-US"/>
              </w:rPr>
            </w:pPr>
            <w:r>
              <w:rPr>
                <w:bCs/>
                <w:lang w:val="en-US"/>
              </w:rPr>
              <w:t>502</w:t>
            </w:r>
          </w:p>
        </w:tc>
        <w:tc>
          <w:tcPr>
            <w:tcW w:w="2173" w:type="dxa"/>
            <w:shd w:val="clear" w:color="auto" w:fill="auto"/>
          </w:tcPr>
          <w:p w14:paraId="0DF31E25" w14:textId="77777777" w:rsidR="00007B0F" w:rsidRPr="00B13E9A" w:rsidRDefault="00007B0F" w:rsidP="005E39FE">
            <w:pPr>
              <w:ind w:left="0"/>
              <w:jc w:val="right"/>
              <w:rPr>
                <w:bCs/>
              </w:rPr>
            </w:pPr>
            <w:r>
              <w:rPr>
                <w:bCs/>
              </w:rPr>
              <w:t>701</w:t>
            </w:r>
          </w:p>
        </w:tc>
      </w:tr>
      <w:tr w:rsidR="00007B0F" w:rsidRPr="00BE5DBC" w14:paraId="0DF31E2A" w14:textId="77777777" w:rsidTr="005E39FE">
        <w:tc>
          <w:tcPr>
            <w:tcW w:w="4122" w:type="dxa"/>
            <w:shd w:val="clear" w:color="auto" w:fill="auto"/>
          </w:tcPr>
          <w:p w14:paraId="0DF31E27" w14:textId="77777777" w:rsidR="00007B0F" w:rsidRPr="00BE5DBC" w:rsidRDefault="00007B0F" w:rsidP="005E39FE">
            <w:pPr>
              <w:ind w:left="0"/>
              <w:rPr>
                <w:b/>
                <w:bCs/>
              </w:rPr>
            </w:pPr>
            <w:r>
              <w:rPr>
                <w:b/>
                <w:bCs/>
              </w:rPr>
              <w:t>Konzern</w:t>
            </w:r>
          </w:p>
        </w:tc>
        <w:tc>
          <w:tcPr>
            <w:tcW w:w="2172" w:type="dxa"/>
            <w:shd w:val="clear" w:color="auto" w:fill="auto"/>
          </w:tcPr>
          <w:p w14:paraId="0DF31E28" w14:textId="77777777" w:rsidR="00007B0F" w:rsidRPr="00BE5DBC" w:rsidRDefault="00007B0F" w:rsidP="005E39FE">
            <w:pPr>
              <w:ind w:left="0"/>
              <w:jc w:val="right"/>
              <w:rPr>
                <w:b/>
                <w:bCs/>
              </w:rPr>
            </w:pPr>
            <w:r>
              <w:rPr>
                <w:b/>
                <w:bCs/>
              </w:rPr>
              <w:t>33.742</w:t>
            </w:r>
          </w:p>
        </w:tc>
        <w:tc>
          <w:tcPr>
            <w:tcW w:w="2173" w:type="dxa"/>
            <w:shd w:val="clear" w:color="auto" w:fill="auto"/>
          </w:tcPr>
          <w:p w14:paraId="0DF31E29" w14:textId="77777777" w:rsidR="00007B0F" w:rsidRPr="00BE5DBC" w:rsidRDefault="00007B0F" w:rsidP="005E39FE">
            <w:pPr>
              <w:ind w:left="0"/>
              <w:jc w:val="right"/>
              <w:rPr>
                <w:b/>
                <w:bCs/>
              </w:rPr>
            </w:pPr>
            <w:r>
              <w:rPr>
                <w:b/>
                <w:bCs/>
              </w:rPr>
              <w:t>33.576</w:t>
            </w:r>
          </w:p>
        </w:tc>
      </w:tr>
    </w:tbl>
    <w:p w14:paraId="0DF31E2B" w14:textId="77777777" w:rsidR="00007B0F" w:rsidRPr="00B13E9A" w:rsidRDefault="00007B0F" w:rsidP="00007B0F">
      <w:pPr>
        <w:ind w:left="0"/>
        <w:rPr>
          <w:bCs/>
          <w:lang w:eastAsia="en-US"/>
        </w:rPr>
      </w:pPr>
    </w:p>
    <w:p w14:paraId="0DF31E2C"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2D"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2E"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2F"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0"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1"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2"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3"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4"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5"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6"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7"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8"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9" w14:textId="77777777" w:rsidR="00007B0F" w:rsidRDefault="00007B0F" w:rsidP="00007B0F">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14:paraId="0DF31E3A" w14:textId="77777777" w:rsidR="00007B0F" w:rsidRPr="009D734A" w:rsidRDefault="00007B0F" w:rsidP="00007B0F">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DF31E3B" w14:textId="77777777" w:rsidR="00007B0F" w:rsidRDefault="00007B0F" w:rsidP="00007B0F">
      <w:pPr>
        <w:autoSpaceDE w:val="0"/>
        <w:autoSpaceDN w:val="0"/>
        <w:adjustRightInd w:val="0"/>
        <w:spacing w:line="220" w:lineRule="exact"/>
        <w:ind w:left="0" w:right="0"/>
        <w:rPr>
          <w:rFonts w:cs="Lucida Sans Unicode"/>
          <w:position w:val="0"/>
          <w:szCs w:val="18"/>
        </w:rPr>
      </w:pPr>
    </w:p>
    <w:p w14:paraId="0DF31E3C" w14:textId="77777777" w:rsidR="00007B0F" w:rsidRDefault="00007B0F" w:rsidP="00007B0F">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lastRenderedPageBreak/>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0DF31E3D" w14:textId="77777777" w:rsidR="00007B0F" w:rsidRDefault="00007B0F" w:rsidP="00007B0F">
      <w:pPr>
        <w:autoSpaceDE w:val="0"/>
        <w:autoSpaceDN w:val="0"/>
        <w:adjustRightInd w:val="0"/>
        <w:spacing w:line="220" w:lineRule="exact"/>
        <w:ind w:left="0" w:right="0"/>
        <w:rPr>
          <w:rFonts w:cs="Lucida Sans Unicode"/>
          <w:position w:val="0"/>
          <w:szCs w:val="18"/>
        </w:rPr>
      </w:pPr>
    </w:p>
    <w:p w14:paraId="0DF31E3E" w14:textId="77777777" w:rsidR="00007B0F" w:rsidRDefault="00007B0F" w:rsidP="00007B0F">
      <w:pPr>
        <w:autoSpaceDE w:val="0"/>
        <w:autoSpaceDN w:val="0"/>
        <w:adjustRightInd w:val="0"/>
        <w:spacing w:line="220" w:lineRule="exact"/>
        <w:ind w:left="0" w:right="0"/>
        <w:rPr>
          <w:rFonts w:cs="Lucida Sans Unicode"/>
          <w:b/>
          <w:bCs/>
          <w:position w:val="0"/>
          <w:szCs w:val="18"/>
        </w:rPr>
      </w:pPr>
    </w:p>
    <w:p w14:paraId="0DF31E3F" w14:textId="77777777" w:rsidR="00007B0F" w:rsidRPr="00ED6543" w:rsidRDefault="00007B0F" w:rsidP="00007B0F">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14:paraId="0DF31E40" w14:textId="77777777" w:rsidR="00007B0F" w:rsidRPr="00856B95" w:rsidRDefault="00007B0F" w:rsidP="00007B0F">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DF31E41" w14:textId="77777777" w:rsidR="00007B0F" w:rsidRPr="008F24C8" w:rsidRDefault="00007B0F" w:rsidP="00007B0F">
      <w:pPr>
        <w:autoSpaceDE w:val="0"/>
        <w:autoSpaceDN w:val="0"/>
        <w:adjustRightInd w:val="0"/>
        <w:spacing w:line="220" w:lineRule="exact"/>
        <w:ind w:left="0" w:right="0"/>
        <w:rPr>
          <w:rFonts w:cs="Lucida Sans Unicode"/>
          <w:position w:val="0"/>
          <w:szCs w:val="18"/>
        </w:rPr>
      </w:pPr>
    </w:p>
    <w:p w14:paraId="0DF31E42" w14:textId="77777777" w:rsidR="009420B7" w:rsidRPr="008F24C8" w:rsidRDefault="009420B7" w:rsidP="00007B0F">
      <w:pPr>
        <w:spacing w:line="300" w:lineRule="exact"/>
        <w:ind w:left="0"/>
        <w:rPr>
          <w:rFonts w:cs="Lucida Sans Unicode"/>
          <w:position w:val="0"/>
          <w:szCs w:val="18"/>
        </w:rPr>
      </w:pPr>
    </w:p>
    <w:sectPr w:rsidR="009420B7" w:rsidRPr="008F24C8" w:rsidSect="003327F7">
      <w:headerReference w:type="even" r:id="rId15"/>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31E47" w14:textId="77777777" w:rsidR="00CB5F78" w:rsidRDefault="00CB5F78">
      <w:r>
        <w:separator/>
      </w:r>
    </w:p>
    <w:p w14:paraId="0DF31E48" w14:textId="77777777" w:rsidR="00CB5F78" w:rsidRDefault="00CB5F78"/>
  </w:endnote>
  <w:endnote w:type="continuationSeparator" w:id="0">
    <w:p w14:paraId="0DF31E49" w14:textId="77777777" w:rsidR="00CB5F78" w:rsidRDefault="00CB5F78">
      <w:r>
        <w:continuationSeparator/>
      </w:r>
    </w:p>
    <w:p w14:paraId="0DF31E4A" w14:textId="77777777"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1E4C"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52C8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52C84">
      <w:rPr>
        <w:rStyle w:val="Seitenzahl"/>
        <w:noProof/>
      </w:rPr>
      <w:t>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1E53"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52C8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52C84">
      <w:rPr>
        <w:rStyle w:val="Seitenzahl"/>
        <w:noProof/>
      </w:rPr>
      <w:t>6</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31E43" w14:textId="77777777" w:rsidR="00CB5F78" w:rsidRDefault="00CB5F78">
      <w:r>
        <w:separator/>
      </w:r>
    </w:p>
    <w:p w14:paraId="0DF31E44" w14:textId="77777777" w:rsidR="00CB5F78" w:rsidRDefault="00CB5F78"/>
  </w:footnote>
  <w:footnote w:type="continuationSeparator" w:id="0">
    <w:p w14:paraId="0DF31E45" w14:textId="77777777" w:rsidR="00CB5F78" w:rsidRDefault="00CB5F78">
      <w:r>
        <w:continuationSeparator/>
      </w:r>
    </w:p>
    <w:p w14:paraId="0DF31E46" w14:textId="77777777"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1E4B" w14:textId="77777777" w:rsidR="00802D82" w:rsidRDefault="004937E4" w:rsidP="00897FE6">
    <w:pPr>
      <w:pStyle w:val="Kopfzeile"/>
      <w:ind w:left="0"/>
    </w:pPr>
    <w:r>
      <w:rPr>
        <w:noProof/>
        <w:lang w:val="en-US" w:eastAsia="zh-CN"/>
      </w:rPr>
      <w:drawing>
        <wp:anchor distT="0" distB="0" distL="114300" distR="114300" simplePos="0" relativeHeight="251659264" behindDoc="0" locked="0" layoutInCell="1" allowOverlap="1" wp14:anchorId="0DF31E55" wp14:editId="0DF31E56">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14:anchorId="0DF31E57" wp14:editId="0DF31E5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0369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CXY6WfcgcBAHIHAQAU&#10;AAAAZHJzL21lZGlhL2ltYWdlMS5wbmf/2P/gABBKRklGAAEBAQJYAlgAAP/bAEMAAwICAwICAwMD&#10;AwQDAwQFCAUFBAQFCgcHBggMCgwMCwoLCw0OEhANDhEOCwsQFhARExQVFRUMDxcYFhQYEhQVFP/b&#10;AEMBAwQEBQQFCQUFCRQNCw0UFBQUFBQUFBQUFBQUFBQUFBQUFBQUFBQUFBQUFBQUFBQUFBQUFBQU&#10;FBQUFBQUFBQUFP/AABEIAl4C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1E4D" w14:textId="77777777" w:rsidR="00504B3B" w:rsidRDefault="00504B3B" w:rsidP="009F5D0E">
    <w:pPr>
      <w:pStyle w:val="Kopfzeile"/>
      <w:ind w:left="0"/>
    </w:pPr>
  </w:p>
  <w:p w14:paraId="0DF31E4E" w14:textId="77777777" w:rsidR="00504B3B" w:rsidRDefault="00504B3B" w:rsidP="009F5D0E">
    <w:pPr>
      <w:pStyle w:val="Kopfzeile"/>
      <w:ind w:left="0"/>
    </w:pPr>
  </w:p>
  <w:p w14:paraId="0DF31E4F" w14:textId="77777777" w:rsidR="00792B57" w:rsidRDefault="00792B57" w:rsidP="00504B3B">
    <w:pPr>
      <w:spacing w:line="300" w:lineRule="exact"/>
      <w:ind w:left="0"/>
      <w:rPr>
        <w:b/>
        <w:szCs w:val="18"/>
        <w:u w:val="single"/>
      </w:rPr>
    </w:pPr>
  </w:p>
  <w:p w14:paraId="0DF31E50" w14:textId="77777777" w:rsidR="00792B57" w:rsidRDefault="00792B57" w:rsidP="00504B3B">
    <w:pPr>
      <w:spacing w:line="300" w:lineRule="exact"/>
      <w:ind w:left="0"/>
      <w:rPr>
        <w:b/>
        <w:szCs w:val="18"/>
        <w:u w:val="single"/>
      </w:rPr>
    </w:pPr>
  </w:p>
  <w:p w14:paraId="0DF31E51" w14:textId="77777777" w:rsidR="00792B57" w:rsidRDefault="00792B57" w:rsidP="00504B3B">
    <w:pPr>
      <w:spacing w:line="300" w:lineRule="exact"/>
      <w:ind w:left="0"/>
      <w:rPr>
        <w:b/>
        <w:szCs w:val="18"/>
        <w:u w:val="single"/>
      </w:rPr>
    </w:pPr>
  </w:p>
  <w:p w14:paraId="0DF31E52" w14:textId="77777777" w:rsidR="00802D82" w:rsidRPr="00504B3B" w:rsidRDefault="004937E4" w:rsidP="00504B3B">
    <w:pPr>
      <w:spacing w:line="300" w:lineRule="exact"/>
      <w:ind w:left="0"/>
      <w:rPr>
        <w:b/>
        <w:szCs w:val="18"/>
        <w:u w:val="single"/>
      </w:rPr>
    </w:pPr>
    <w:r>
      <w:rPr>
        <w:noProof/>
        <w:lang w:val="en-US" w:eastAsia="zh-CN"/>
      </w:rPr>
      <w:drawing>
        <wp:anchor distT="0" distB="0" distL="114300" distR="114300" simplePos="0" relativeHeight="251658240" behindDoc="0" locked="0" layoutInCell="1" allowOverlap="1" wp14:anchorId="0DF31E59" wp14:editId="0DF31E5A">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14:anchorId="0DF31E5B" wp14:editId="0DF31E5C">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68C8F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1E54"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0F"/>
    <w:rsid w:val="00007BD6"/>
    <w:rsid w:val="00010C9A"/>
    <w:rsid w:val="00012A05"/>
    <w:rsid w:val="000153FF"/>
    <w:rsid w:val="000203D0"/>
    <w:rsid w:val="000241A1"/>
    <w:rsid w:val="0003531E"/>
    <w:rsid w:val="000578B5"/>
    <w:rsid w:val="000643C6"/>
    <w:rsid w:val="00067B43"/>
    <w:rsid w:val="0008149A"/>
    <w:rsid w:val="000817B0"/>
    <w:rsid w:val="00083A23"/>
    <w:rsid w:val="00086C66"/>
    <w:rsid w:val="00090DA2"/>
    <w:rsid w:val="000A35A2"/>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3AF8"/>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049D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163"/>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26F7D"/>
    <w:rsid w:val="0063237D"/>
    <w:rsid w:val="00632DE3"/>
    <w:rsid w:val="00636C28"/>
    <w:rsid w:val="00651D45"/>
    <w:rsid w:val="006571D8"/>
    <w:rsid w:val="00661559"/>
    <w:rsid w:val="00664885"/>
    <w:rsid w:val="0067033B"/>
    <w:rsid w:val="00671F5B"/>
    <w:rsid w:val="00673622"/>
    <w:rsid w:val="006752D0"/>
    <w:rsid w:val="006765E8"/>
    <w:rsid w:val="006769D8"/>
    <w:rsid w:val="0067768E"/>
    <w:rsid w:val="006831C7"/>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47950"/>
    <w:rsid w:val="00750762"/>
    <w:rsid w:val="00760E5C"/>
    <w:rsid w:val="0076521F"/>
    <w:rsid w:val="0077186B"/>
    <w:rsid w:val="00771E55"/>
    <w:rsid w:val="0077367F"/>
    <w:rsid w:val="00780133"/>
    <w:rsid w:val="0078013C"/>
    <w:rsid w:val="00782FFE"/>
    <w:rsid w:val="00791E75"/>
    <w:rsid w:val="00792B57"/>
    <w:rsid w:val="0079329A"/>
    <w:rsid w:val="00793C4D"/>
    <w:rsid w:val="00797B44"/>
    <w:rsid w:val="007A49B4"/>
    <w:rsid w:val="007B4CDD"/>
    <w:rsid w:val="007B7501"/>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5EBA"/>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550EC"/>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5938"/>
    <w:rsid w:val="00A87784"/>
    <w:rsid w:val="00A91E2E"/>
    <w:rsid w:val="00A92438"/>
    <w:rsid w:val="00A955F2"/>
    <w:rsid w:val="00A967B3"/>
    <w:rsid w:val="00AB0824"/>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04EB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2C84"/>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0BDA"/>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4179"/>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2C09"/>
    <w:rsid w:val="00ED4046"/>
    <w:rsid w:val="00ED5524"/>
    <w:rsid w:val="00ED6543"/>
    <w:rsid w:val="00ED68DD"/>
    <w:rsid w:val="00ED6BBC"/>
    <w:rsid w:val="00ED7354"/>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71620"/>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4:docId w14:val="0DF31CC0"/>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F836-4C0B-4634-8E4B-B9A3C2DF5BE0}">
  <ds:schemaRefs>
    <ds:schemaRef ds:uri="http://schemas.microsoft.com/sharepoint/v3/contenttype/forms"/>
  </ds:schemaRefs>
</ds:datastoreItem>
</file>

<file path=customXml/itemProps2.xml><?xml version="1.0" encoding="utf-8"?>
<ds:datastoreItem xmlns:ds="http://schemas.openxmlformats.org/officeDocument/2006/customXml" ds:itemID="{B48ECCE6-26F4-46A8-B5D5-2313E6018588}">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622E5DE-CCD5-4AB7-9536-023C27F01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EBD1B6-8A0D-4E0D-BD41-E1BDAC90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6</Pages>
  <Words>1696</Words>
  <Characters>9670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Lukas Wolfsteiner</cp:lastModifiedBy>
  <cp:revision>2</cp:revision>
  <cp:lastPrinted>2016-08-04T13:48:00Z</cp:lastPrinted>
  <dcterms:created xsi:type="dcterms:W3CDTF">2016-08-04T15:46:00Z</dcterms:created>
  <dcterms:modified xsi:type="dcterms:W3CDTF">2016-08-04T15:46:00Z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